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CE8C49" w14:textId="77777777" w:rsidR="00E705F4" w:rsidRPr="008925D8" w:rsidRDefault="00D03BF5" w:rsidP="001B3A25">
      <w:pPr>
        <w:ind w:right="-199"/>
        <w:jc w:val="center"/>
        <w:rPr>
          <w:b/>
          <w:bCs/>
          <w:sz w:val="36"/>
          <w:szCs w:val="36"/>
          <w:lang w:val="ru-RU"/>
        </w:rPr>
      </w:pPr>
      <w:r w:rsidRPr="008925D8">
        <w:rPr>
          <w:b/>
          <w:bCs/>
          <w:sz w:val="36"/>
          <w:szCs w:val="36"/>
          <w:lang w:val="ru-RU"/>
        </w:rPr>
        <w:t>Общество с ограниченной ответственностью</w:t>
      </w:r>
    </w:p>
    <w:p w14:paraId="46CE8C4A" w14:textId="63989F67" w:rsidR="00E705F4" w:rsidRPr="008925D8" w:rsidRDefault="00D03BF5">
      <w:pPr>
        <w:jc w:val="center"/>
        <w:rPr>
          <w:b/>
          <w:bCs/>
          <w:sz w:val="36"/>
          <w:szCs w:val="36"/>
          <w:lang w:val="ru-RU"/>
        </w:rPr>
      </w:pPr>
      <w:r w:rsidRPr="008925D8">
        <w:rPr>
          <w:b/>
          <w:bCs/>
          <w:sz w:val="36"/>
          <w:szCs w:val="36"/>
          <w:lang w:val="ru-RU"/>
        </w:rPr>
        <w:t>Микрокредитная компания «</w:t>
      </w:r>
      <w:proofErr w:type="spellStart"/>
      <w:r w:rsidR="00FE17EE">
        <w:rPr>
          <w:b/>
          <w:bCs/>
          <w:sz w:val="36"/>
          <w:szCs w:val="36"/>
          <w:lang w:val="ru-RU"/>
        </w:rPr>
        <w:t>Финмодель</w:t>
      </w:r>
      <w:proofErr w:type="spellEnd"/>
      <w:r w:rsidRPr="008925D8">
        <w:rPr>
          <w:b/>
          <w:bCs/>
          <w:sz w:val="36"/>
          <w:szCs w:val="36"/>
          <w:lang w:val="ru-RU"/>
        </w:rPr>
        <w:t>»</w:t>
      </w:r>
    </w:p>
    <w:p w14:paraId="46CE8C4B" w14:textId="77777777" w:rsidR="00E705F4" w:rsidRPr="008925D8" w:rsidRDefault="00E705F4">
      <w:pPr>
        <w:rPr>
          <w:lang w:val="ru-RU"/>
        </w:rPr>
      </w:pPr>
    </w:p>
    <w:p w14:paraId="46CE8C4C" w14:textId="3406FC38" w:rsidR="00E705F4" w:rsidRPr="008925D8" w:rsidRDefault="00D03BF5">
      <w:pPr>
        <w:ind w:firstLineChars="800" w:firstLine="1600"/>
        <w:rPr>
          <w:lang w:val="ru-RU"/>
        </w:rPr>
      </w:pPr>
      <w:r w:rsidRPr="008925D8">
        <w:rPr>
          <w:lang w:val="ru-RU"/>
        </w:rPr>
        <w:t xml:space="preserve">ИНН: </w:t>
      </w:r>
      <w:r w:rsidR="00D861B6" w:rsidRPr="00D861B6">
        <w:rPr>
          <w:rFonts w:ascii="Times New Roman" w:eastAsia="SimSun" w:hAnsi="Times New Roman" w:cs="Times New Roman"/>
          <w:color w:val="000000"/>
          <w:lang w:val="ru-RU" w:bidi="ar"/>
        </w:rPr>
        <w:t>9721231466</w:t>
      </w:r>
      <w:r w:rsidRPr="008925D8">
        <w:rPr>
          <w:lang w:val="ru-RU"/>
        </w:rPr>
        <w:t xml:space="preserve">, КПП: </w:t>
      </w:r>
      <w:r w:rsidR="003216C0" w:rsidRPr="003216C0">
        <w:rPr>
          <w:rFonts w:ascii="Times New Roman" w:eastAsia="SimSun" w:hAnsi="Times New Roman" w:cs="Times New Roman"/>
          <w:color w:val="000000"/>
          <w:lang w:val="ru-RU" w:bidi="ar"/>
        </w:rPr>
        <w:t>772101001</w:t>
      </w:r>
      <w:r w:rsidRPr="008925D8">
        <w:rPr>
          <w:lang w:val="ru-RU"/>
        </w:rPr>
        <w:t xml:space="preserve">, ОГРН: </w:t>
      </w:r>
      <w:r w:rsidR="007B7B79" w:rsidRPr="007B7B79">
        <w:rPr>
          <w:rFonts w:ascii="Times New Roman" w:eastAsia="SimSun" w:hAnsi="Times New Roman" w:cs="Times New Roman"/>
          <w:color w:val="000000"/>
          <w:lang w:val="ru-RU" w:bidi="ar"/>
        </w:rPr>
        <w:t>1247700261104</w:t>
      </w:r>
    </w:p>
    <w:p w14:paraId="5C3A8A60" w14:textId="77777777" w:rsidR="00F92371" w:rsidRDefault="00F92371" w:rsidP="00F92371">
      <w:pPr>
        <w:jc w:val="center"/>
        <w:rPr>
          <w:rFonts w:ascii="Times New Roman" w:eastAsia="SimSun" w:hAnsi="Times New Roman" w:cs="Times New Roman"/>
          <w:color w:val="000000"/>
          <w:sz w:val="21"/>
          <w:szCs w:val="21"/>
          <w:lang w:val="ru-RU" w:bidi="ar"/>
        </w:rPr>
      </w:pPr>
      <w:r w:rsidRPr="00F92371">
        <w:rPr>
          <w:rFonts w:ascii="Times New Roman" w:eastAsia="SimSun" w:hAnsi="Times New Roman" w:cs="Times New Roman"/>
          <w:color w:val="000000"/>
          <w:sz w:val="21"/>
          <w:szCs w:val="21"/>
          <w:lang w:val="ru-RU" w:bidi="ar"/>
        </w:rPr>
        <w:t xml:space="preserve">107140, г. Москва, </w:t>
      </w:r>
      <w:proofErr w:type="spellStart"/>
      <w:r w:rsidRPr="00F92371">
        <w:rPr>
          <w:rFonts w:ascii="Times New Roman" w:eastAsia="SimSun" w:hAnsi="Times New Roman" w:cs="Times New Roman"/>
          <w:color w:val="000000"/>
          <w:sz w:val="21"/>
          <w:szCs w:val="21"/>
          <w:lang w:val="ru-RU" w:bidi="ar"/>
        </w:rPr>
        <w:t>вн</w:t>
      </w:r>
      <w:proofErr w:type="spellEnd"/>
      <w:r w:rsidRPr="00F92371">
        <w:rPr>
          <w:rFonts w:ascii="Times New Roman" w:eastAsia="SimSun" w:hAnsi="Times New Roman" w:cs="Times New Roman"/>
          <w:color w:val="000000"/>
          <w:sz w:val="21"/>
          <w:szCs w:val="21"/>
          <w:lang w:val="ru-RU" w:bidi="ar"/>
        </w:rPr>
        <w:t xml:space="preserve">. тер. г. муниципальный округ </w:t>
      </w:r>
      <w:r>
        <w:rPr>
          <w:rFonts w:ascii="Times New Roman" w:eastAsia="SimSun" w:hAnsi="Times New Roman" w:cs="Times New Roman"/>
          <w:color w:val="000000"/>
          <w:sz w:val="21"/>
          <w:szCs w:val="21"/>
          <w:lang w:val="ru-RU" w:bidi="ar"/>
        </w:rPr>
        <w:t xml:space="preserve">                                                   </w:t>
      </w:r>
      <w:r w:rsidRPr="00F92371">
        <w:rPr>
          <w:rFonts w:ascii="Times New Roman" w:eastAsia="SimSun" w:hAnsi="Times New Roman" w:cs="Times New Roman"/>
          <w:color w:val="000000"/>
          <w:sz w:val="21"/>
          <w:szCs w:val="21"/>
          <w:lang w:val="ru-RU" w:bidi="ar"/>
        </w:rPr>
        <w:t>Красносельский, ул. Русаковская, д. 13</w:t>
      </w:r>
    </w:p>
    <w:p w14:paraId="041A4EE3" w14:textId="77777777" w:rsidR="00F92371" w:rsidRDefault="00F92371" w:rsidP="00F92371">
      <w:pPr>
        <w:jc w:val="center"/>
        <w:rPr>
          <w:rFonts w:ascii="Times New Roman" w:eastAsia="SimSun" w:hAnsi="Times New Roman" w:cs="Times New Roman"/>
          <w:color w:val="000000"/>
          <w:sz w:val="21"/>
          <w:szCs w:val="21"/>
          <w:lang w:val="ru-RU" w:bidi="ar"/>
        </w:rPr>
      </w:pPr>
    </w:p>
    <w:p w14:paraId="46CE8C4F" w14:textId="5EEE88C6" w:rsidR="00E705F4" w:rsidRPr="008925D8" w:rsidRDefault="00D03BF5" w:rsidP="00F92371">
      <w:pPr>
        <w:jc w:val="center"/>
        <w:rPr>
          <w:lang w:val="ru-RU"/>
        </w:rPr>
      </w:pPr>
      <w:r w:rsidRPr="008925D8">
        <w:rPr>
          <w:lang w:val="ru-RU"/>
        </w:rPr>
        <w:t xml:space="preserve">р/с </w:t>
      </w:r>
      <w:r w:rsidR="00B3699F" w:rsidRPr="00B3699F">
        <w:rPr>
          <w:rFonts w:ascii="Times New Roman" w:eastAsia="SimSun" w:hAnsi="Times New Roman" w:cs="Times New Roman"/>
          <w:color w:val="000000"/>
          <w:lang w:val="ru-RU" w:bidi="ar"/>
        </w:rPr>
        <w:t>40701810200000009934</w:t>
      </w:r>
      <w:r w:rsidRPr="008925D8">
        <w:rPr>
          <w:lang w:val="ru-RU"/>
        </w:rPr>
        <w:t xml:space="preserve"> в АО «</w:t>
      </w:r>
      <w:proofErr w:type="spellStart"/>
      <w:r w:rsidRPr="008925D8">
        <w:rPr>
          <w:lang w:val="ru-RU"/>
        </w:rPr>
        <w:t>ТБанк</w:t>
      </w:r>
      <w:proofErr w:type="spellEnd"/>
      <w:r w:rsidRPr="008925D8">
        <w:rPr>
          <w:lang w:val="ru-RU"/>
        </w:rPr>
        <w:t>»,</w:t>
      </w:r>
    </w:p>
    <w:p w14:paraId="46CE8C50" w14:textId="2D1F7225" w:rsidR="00E705F4" w:rsidRPr="008925D8" w:rsidRDefault="00F92371">
      <w:pPr>
        <w:ind w:firstLineChars="1100" w:firstLine="2200"/>
        <w:rPr>
          <w:lang w:val="ru-RU"/>
        </w:rPr>
      </w:pPr>
      <w:r>
        <w:rPr>
          <w:lang w:val="ru-RU"/>
        </w:rPr>
        <w:t xml:space="preserve">    </w:t>
      </w:r>
      <w:r w:rsidR="00D03BF5" w:rsidRPr="008925D8">
        <w:rPr>
          <w:lang w:val="ru-RU"/>
        </w:rPr>
        <w:t xml:space="preserve">к/с 30101810145250000974, БИК 044525974 </w:t>
      </w:r>
    </w:p>
    <w:p w14:paraId="46CE8C51" w14:textId="77777777" w:rsidR="00E705F4" w:rsidRPr="008925D8" w:rsidRDefault="00E705F4">
      <w:pPr>
        <w:ind w:firstLineChars="1100" w:firstLine="2200"/>
        <w:rPr>
          <w:lang w:val="ru-RU"/>
        </w:rPr>
      </w:pPr>
    </w:p>
    <w:p w14:paraId="12DADAE4" w14:textId="32FA0F0A" w:rsidR="00EE06FB" w:rsidRDefault="00EE06FB" w:rsidP="00EE06FB">
      <w:pPr>
        <w:jc w:val="both"/>
        <w:rPr>
          <w:rFonts w:ascii="Times New Roman" w:eastAsia="SimSun" w:hAnsi="Times New Roman" w:cs="Times New Roman"/>
          <w:sz w:val="22"/>
          <w:szCs w:val="22"/>
          <w:lang w:val="ru-RU"/>
        </w:rPr>
      </w:pPr>
      <w:r>
        <w:rPr>
          <w:rFonts w:ascii="Times New Roman" w:eastAsia="SimSun" w:hAnsi="Times New Roman" w:cs="Times New Roman"/>
          <w:sz w:val="22"/>
          <w:szCs w:val="22"/>
          <w:lang w:val="ru-RU"/>
        </w:rPr>
        <w:t>Программа</w:t>
      </w:r>
      <w:r w:rsidRPr="001B3A25">
        <w:rPr>
          <w:rFonts w:ascii="Times New Roman" w:eastAsia="SimSun" w:hAnsi="Times New Roman" w:cs="Times New Roman"/>
          <w:sz w:val="22"/>
          <w:szCs w:val="22"/>
          <w:lang w:val="ru-RU"/>
        </w:rPr>
        <w:t xml:space="preserve"> предоставления</w:t>
      </w:r>
      <w:r>
        <w:rPr>
          <w:rFonts w:ascii="Times New Roman" w:eastAsia="SimSun" w:hAnsi="Times New Roman" w:cs="Times New Roman"/>
          <w:sz w:val="22"/>
          <w:szCs w:val="22"/>
          <w:lang w:val="ru-RU"/>
        </w:rPr>
        <w:t xml:space="preserve"> </w:t>
      </w:r>
      <w:r w:rsidRPr="001B3A25">
        <w:rPr>
          <w:rFonts w:ascii="Times New Roman" w:eastAsia="SimSun" w:hAnsi="Times New Roman" w:cs="Times New Roman"/>
          <w:sz w:val="22"/>
          <w:szCs w:val="22"/>
          <w:lang w:val="ru-RU"/>
        </w:rPr>
        <w:t>услуги «</w:t>
      </w:r>
      <w:r>
        <w:rPr>
          <w:rFonts w:ascii="Times New Roman" w:eastAsia="SimSun" w:hAnsi="Times New Roman" w:cs="Times New Roman"/>
          <w:sz w:val="22"/>
          <w:szCs w:val="22"/>
          <w:lang w:val="ru-RU"/>
        </w:rPr>
        <w:t>Чарджбэк</w:t>
      </w:r>
      <w:r w:rsidRPr="001B3A25">
        <w:rPr>
          <w:rFonts w:ascii="Times New Roman" w:eastAsia="SimSun" w:hAnsi="Times New Roman" w:cs="Times New Roman"/>
          <w:sz w:val="22"/>
          <w:szCs w:val="22"/>
          <w:lang w:val="ru-RU"/>
        </w:rPr>
        <w:t>»</w:t>
      </w:r>
      <w:r>
        <w:rPr>
          <w:rFonts w:ascii="Times New Roman" w:eastAsia="SimSun" w:hAnsi="Times New Roman" w:cs="Times New Roman"/>
          <w:sz w:val="22"/>
          <w:szCs w:val="22"/>
          <w:lang w:val="ru-RU"/>
        </w:rPr>
        <w:t xml:space="preserve"> </w:t>
      </w:r>
      <w:r w:rsidRPr="00156649">
        <w:rPr>
          <w:rFonts w:ascii="Times New Roman" w:hAnsi="Times New Roman" w:cs="Times New Roman"/>
          <w:sz w:val="22"/>
          <w:szCs w:val="22"/>
          <w:lang w:val="ru-RU"/>
        </w:rPr>
        <w:t>(</w:t>
      </w:r>
      <w:r w:rsidRPr="00156649">
        <w:rPr>
          <w:rFonts w:ascii="Times New Roman" w:hAnsi="Times New Roman" w:cs="Times New Roman"/>
          <w:sz w:val="22"/>
          <w:szCs w:val="22"/>
        </w:rPr>
        <w:t>C</w:t>
      </w:r>
      <w:proofErr w:type="spellStart"/>
      <w:r w:rsidRPr="00156649">
        <w:rPr>
          <w:rFonts w:ascii="Times New Roman" w:hAnsi="Times New Roman" w:cs="Times New Roman"/>
          <w:sz w:val="22"/>
          <w:szCs w:val="22"/>
          <w:lang w:val="ru-RU"/>
        </w:rPr>
        <w:t>hargeback</w:t>
      </w:r>
      <w:proofErr w:type="spellEnd"/>
      <w:r w:rsidRPr="00156649">
        <w:rPr>
          <w:rFonts w:ascii="Times New Roman" w:hAnsi="Times New Roman" w:cs="Times New Roman"/>
          <w:sz w:val="22"/>
          <w:szCs w:val="22"/>
          <w:lang w:val="ru-RU"/>
        </w:rPr>
        <w:t>)</w:t>
      </w:r>
      <w:r w:rsidRPr="00156649">
        <w:rPr>
          <w:rFonts w:ascii="Times New Roman" w:eastAsia="SimSun" w:hAnsi="Times New Roman" w:cs="Times New Roman"/>
          <w:sz w:val="22"/>
          <w:szCs w:val="22"/>
          <w:lang w:val="ru-RU"/>
        </w:rPr>
        <w:t xml:space="preserve"> разработан</w:t>
      </w:r>
      <w:r>
        <w:rPr>
          <w:rFonts w:ascii="Times New Roman" w:eastAsia="SimSun" w:hAnsi="Times New Roman" w:cs="Times New Roman"/>
          <w:sz w:val="22"/>
          <w:szCs w:val="22"/>
          <w:lang w:val="ru-RU"/>
        </w:rPr>
        <w:t>а</w:t>
      </w:r>
      <w:r w:rsidRPr="00156649">
        <w:rPr>
          <w:rFonts w:ascii="Times New Roman" w:eastAsia="SimSun" w:hAnsi="Times New Roman" w:cs="Times New Roman"/>
          <w:sz w:val="22"/>
          <w:szCs w:val="22"/>
          <w:lang w:val="ru-RU"/>
        </w:rPr>
        <w:t xml:space="preserve"> </w:t>
      </w:r>
      <w:r>
        <w:rPr>
          <w:rFonts w:ascii="Times New Roman" w:eastAsia="SimSun" w:hAnsi="Times New Roman" w:cs="Times New Roman"/>
          <w:sz w:val="22"/>
          <w:szCs w:val="22"/>
          <w:lang w:val="ru-RU"/>
        </w:rPr>
        <w:t xml:space="preserve">Обществом с ограниченной ответственностью «Космовизаком» (Лицензиаром) </w:t>
      </w:r>
      <w:r w:rsidRPr="00156649">
        <w:rPr>
          <w:rFonts w:ascii="Times New Roman" w:eastAsia="SimSun" w:hAnsi="Times New Roman" w:cs="Times New Roman"/>
          <w:sz w:val="22"/>
          <w:szCs w:val="22"/>
          <w:lang w:val="ru-RU"/>
        </w:rPr>
        <w:t>в соответствии с действующим законодательством Российской Федерации и определя</w:t>
      </w:r>
      <w:r>
        <w:rPr>
          <w:rFonts w:ascii="Times New Roman" w:eastAsia="SimSun" w:hAnsi="Times New Roman" w:cs="Times New Roman"/>
          <w:sz w:val="22"/>
          <w:szCs w:val="22"/>
          <w:lang w:val="ru-RU"/>
        </w:rPr>
        <w:t>ю</w:t>
      </w:r>
      <w:r w:rsidRPr="00156649">
        <w:rPr>
          <w:rFonts w:ascii="Times New Roman" w:eastAsia="SimSun" w:hAnsi="Times New Roman" w:cs="Times New Roman"/>
          <w:sz w:val="22"/>
          <w:szCs w:val="22"/>
          <w:lang w:val="ru-RU"/>
        </w:rPr>
        <w:t>т условия предоставления</w:t>
      </w:r>
      <w:r>
        <w:rPr>
          <w:rFonts w:ascii="Times New Roman" w:eastAsia="SimSun" w:hAnsi="Times New Roman" w:cs="Times New Roman"/>
          <w:sz w:val="22"/>
          <w:szCs w:val="22"/>
          <w:lang w:val="ru-RU"/>
        </w:rPr>
        <w:t xml:space="preserve"> доступа к </w:t>
      </w:r>
      <w:r w:rsidRPr="00156649">
        <w:rPr>
          <w:rFonts w:ascii="Times New Roman" w:eastAsia="SimSun" w:hAnsi="Times New Roman" w:cs="Times New Roman"/>
          <w:sz w:val="22"/>
          <w:szCs w:val="22"/>
          <w:lang w:val="ru-RU"/>
        </w:rPr>
        <w:t>программно</w:t>
      </w:r>
      <w:r>
        <w:rPr>
          <w:rFonts w:ascii="Times New Roman" w:eastAsia="SimSun" w:hAnsi="Times New Roman" w:cs="Times New Roman"/>
          <w:sz w:val="22"/>
          <w:szCs w:val="22"/>
          <w:lang w:val="ru-RU"/>
        </w:rPr>
        <w:t xml:space="preserve">му </w:t>
      </w:r>
      <w:r w:rsidRPr="00156649">
        <w:rPr>
          <w:rFonts w:ascii="Times New Roman" w:eastAsia="SimSun" w:hAnsi="Times New Roman" w:cs="Times New Roman"/>
          <w:sz w:val="22"/>
          <w:szCs w:val="22"/>
          <w:lang w:val="ru-RU"/>
        </w:rPr>
        <w:t>обеспечени</w:t>
      </w:r>
      <w:r>
        <w:rPr>
          <w:rFonts w:ascii="Times New Roman" w:eastAsia="SimSun" w:hAnsi="Times New Roman" w:cs="Times New Roman"/>
          <w:sz w:val="22"/>
          <w:szCs w:val="22"/>
          <w:lang w:val="ru-RU"/>
        </w:rPr>
        <w:t xml:space="preserve">ю </w:t>
      </w:r>
      <w:r w:rsidRPr="00156649">
        <w:rPr>
          <w:rFonts w:ascii="Times New Roman" w:eastAsia="SimSun" w:hAnsi="Times New Roman" w:cs="Times New Roman"/>
          <w:sz w:val="22"/>
          <w:szCs w:val="22"/>
          <w:lang w:val="ru-RU"/>
        </w:rPr>
        <w:t>для ЭВМ</w:t>
      </w:r>
      <w:r>
        <w:rPr>
          <w:rFonts w:ascii="Times New Roman" w:eastAsia="SimSun" w:hAnsi="Times New Roman" w:cs="Times New Roman"/>
          <w:sz w:val="22"/>
          <w:szCs w:val="22"/>
          <w:lang w:val="ru-RU"/>
        </w:rPr>
        <w:t xml:space="preserve"> </w:t>
      </w:r>
      <w:r w:rsidRPr="00156649">
        <w:rPr>
          <w:rFonts w:ascii="Times New Roman" w:eastAsia="SimSun" w:hAnsi="Times New Roman" w:cs="Times New Roman"/>
          <w:sz w:val="22"/>
          <w:szCs w:val="22"/>
          <w:lang w:val="ru-RU"/>
        </w:rPr>
        <w:t>«</w:t>
      </w:r>
      <w:r w:rsidRPr="00156649">
        <w:rPr>
          <w:rFonts w:ascii="Times New Roman" w:eastAsia="SimSun" w:hAnsi="Times New Roman" w:cs="Times New Roman"/>
          <w:sz w:val="22"/>
          <w:szCs w:val="22"/>
        </w:rPr>
        <w:t>C</w:t>
      </w:r>
      <w:r w:rsidRPr="00156649">
        <w:rPr>
          <w:rFonts w:ascii="Times New Roman" w:eastAsia="SimSun" w:hAnsi="Times New Roman" w:cs="Times New Roman"/>
          <w:sz w:val="22"/>
          <w:szCs w:val="22"/>
          <w:lang w:val="ru-RU"/>
        </w:rPr>
        <w:t>osmovisa.com» (далее – Программа)</w:t>
      </w:r>
      <w:r>
        <w:rPr>
          <w:rFonts w:ascii="Times New Roman" w:eastAsia="SimSun" w:hAnsi="Times New Roman" w:cs="Times New Roman"/>
          <w:sz w:val="22"/>
          <w:szCs w:val="22"/>
          <w:lang w:val="ru-RU"/>
        </w:rPr>
        <w:t xml:space="preserve"> - Клиентам ООО МКК «</w:t>
      </w:r>
      <w:proofErr w:type="spellStart"/>
      <w:r>
        <w:rPr>
          <w:rFonts w:ascii="Times New Roman" w:eastAsia="SimSun" w:hAnsi="Times New Roman" w:cs="Times New Roman"/>
          <w:sz w:val="22"/>
          <w:szCs w:val="22"/>
          <w:lang w:val="ru-RU"/>
        </w:rPr>
        <w:t>Финмодель</w:t>
      </w:r>
      <w:proofErr w:type="spellEnd"/>
      <w:r>
        <w:rPr>
          <w:rFonts w:ascii="Times New Roman" w:eastAsia="SimSun" w:hAnsi="Times New Roman" w:cs="Times New Roman"/>
          <w:sz w:val="22"/>
          <w:szCs w:val="22"/>
          <w:lang w:val="ru-RU"/>
        </w:rPr>
        <w:t>». И</w:t>
      </w:r>
      <w:r w:rsidRPr="00156649">
        <w:rPr>
          <w:rFonts w:ascii="Times New Roman" w:eastAsia="SimSun" w:hAnsi="Times New Roman" w:cs="Times New Roman"/>
          <w:sz w:val="22"/>
          <w:szCs w:val="22"/>
          <w:lang w:val="ru-RU"/>
        </w:rPr>
        <w:t xml:space="preserve">сключительные права на </w:t>
      </w:r>
      <w:r>
        <w:rPr>
          <w:rFonts w:ascii="Times New Roman" w:eastAsia="SimSun" w:hAnsi="Times New Roman" w:cs="Times New Roman"/>
          <w:sz w:val="22"/>
          <w:szCs w:val="22"/>
          <w:lang w:val="ru-RU"/>
        </w:rPr>
        <w:t xml:space="preserve">Программу </w:t>
      </w:r>
      <w:r w:rsidRPr="00156649">
        <w:rPr>
          <w:rFonts w:ascii="Times New Roman" w:eastAsia="SimSun" w:hAnsi="Times New Roman" w:cs="Times New Roman"/>
          <w:sz w:val="22"/>
          <w:szCs w:val="22"/>
          <w:lang w:val="ru-RU"/>
        </w:rPr>
        <w:t xml:space="preserve">принадлежат </w:t>
      </w:r>
      <w:r>
        <w:rPr>
          <w:rFonts w:ascii="Times New Roman" w:eastAsia="SimSun" w:hAnsi="Times New Roman" w:cs="Times New Roman"/>
          <w:sz w:val="22"/>
          <w:szCs w:val="22"/>
          <w:lang w:val="ru-RU"/>
        </w:rPr>
        <w:t xml:space="preserve">Лицензиару. </w:t>
      </w:r>
      <w:r w:rsidRPr="008925D8">
        <w:rPr>
          <w:rFonts w:ascii="Times New Roman" w:eastAsia="SimSun" w:hAnsi="Times New Roman" w:cs="Times New Roman"/>
          <w:sz w:val="22"/>
          <w:szCs w:val="22"/>
          <w:lang w:val="ru-RU"/>
        </w:rPr>
        <w:t xml:space="preserve">Программа внесена в единый реестр российских программ для ЭВМ и баз данных (Реестровая запись </w:t>
      </w:r>
      <w:r w:rsidRPr="00CF324E">
        <w:rPr>
          <w:rFonts w:ascii="Times New Roman" w:eastAsia="SimSun" w:hAnsi="Times New Roman" w:cs="Times New Roman"/>
          <w:sz w:val="22"/>
          <w:szCs w:val="22"/>
          <w:lang w:val="ru-RU"/>
        </w:rPr>
        <w:t>№11926 от 29.10.2021</w:t>
      </w:r>
      <w:r>
        <w:rPr>
          <w:rFonts w:ascii="Times New Roman" w:eastAsia="SimSun" w:hAnsi="Times New Roman" w:cs="Times New Roman"/>
          <w:sz w:val="22"/>
          <w:szCs w:val="22"/>
          <w:lang w:val="ru-RU"/>
        </w:rPr>
        <w:t xml:space="preserve"> </w:t>
      </w:r>
      <w:r w:rsidRPr="00E31F72">
        <w:rPr>
          <w:rFonts w:ascii="Times New Roman" w:eastAsia="SimSun" w:hAnsi="Times New Roman" w:cs="Times New Roman"/>
          <w:sz w:val="22"/>
          <w:szCs w:val="22"/>
          <w:lang w:val="ru-RU"/>
        </w:rPr>
        <w:t xml:space="preserve">Код вида деятельности в области ИТ согласно приказу </w:t>
      </w:r>
      <w:proofErr w:type="spellStart"/>
      <w:r w:rsidRPr="00E31F72">
        <w:rPr>
          <w:rFonts w:ascii="Times New Roman" w:eastAsia="SimSun" w:hAnsi="Times New Roman" w:cs="Times New Roman"/>
          <w:sz w:val="22"/>
          <w:szCs w:val="22"/>
          <w:lang w:val="ru-RU"/>
        </w:rPr>
        <w:t>Минцифры</w:t>
      </w:r>
      <w:proofErr w:type="spellEnd"/>
      <w:r>
        <w:rPr>
          <w:rFonts w:ascii="Times New Roman" w:eastAsia="SimSun" w:hAnsi="Times New Roman" w:cs="Times New Roman"/>
          <w:sz w:val="22"/>
          <w:szCs w:val="22"/>
          <w:lang w:val="ru-RU"/>
        </w:rPr>
        <w:t xml:space="preserve"> </w:t>
      </w:r>
      <w:r w:rsidRPr="00E31F72">
        <w:rPr>
          <w:rFonts w:ascii="Times New Roman" w:eastAsia="SimSun" w:hAnsi="Times New Roman" w:cs="Times New Roman"/>
          <w:sz w:val="22"/>
          <w:szCs w:val="22"/>
          <w:lang w:val="ru-RU"/>
        </w:rPr>
        <w:t>России от 11.05.2023 № 449 — 2.01.</w:t>
      </w:r>
      <w:r>
        <w:rPr>
          <w:rFonts w:ascii="Times New Roman" w:eastAsia="SimSun" w:hAnsi="Times New Roman" w:cs="Times New Roman"/>
          <w:sz w:val="22"/>
          <w:szCs w:val="22"/>
          <w:lang w:val="ru-RU"/>
        </w:rPr>
        <w:t xml:space="preserve">) </w:t>
      </w:r>
      <w:r w:rsidRPr="00AA65CF">
        <w:rPr>
          <w:rFonts w:ascii="Times New Roman" w:eastAsia="SimSun" w:hAnsi="Times New Roman" w:cs="Times New Roman"/>
          <w:sz w:val="22"/>
          <w:szCs w:val="22"/>
          <w:lang w:val="ru-RU"/>
        </w:rPr>
        <w:t>Стоимость услуги указана в «Тарифах на дополнительные услуги</w:t>
      </w:r>
      <w:r w:rsidR="002C0A61">
        <w:rPr>
          <w:rFonts w:ascii="Times New Roman" w:eastAsia="SimSun" w:hAnsi="Times New Roman" w:cs="Times New Roman"/>
          <w:sz w:val="22"/>
          <w:szCs w:val="22"/>
          <w:lang w:val="ru-RU"/>
        </w:rPr>
        <w:t>»</w:t>
      </w:r>
      <w:r w:rsidRPr="00AA65CF">
        <w:rPr>
          <w:rFonts w:ascii="Times New Roman" w:eastAsia="SimSun" w:hAnsi="Times New Roman" w:cs="Times New Roman"/>
          <w:sz w:val="22"/>
          <w:szCs w:val="22"/>
          <w:lang w:val="ru-RU"/>
        </w:rPr>
        <w:t>,</w:t>
      </w:r>
      <w:r>
        <w:rPr>
          <w:rFonts w:ascii="Times New Roman" w:eastAsia="SimSun" w:hAnsi="Times New Roman" w:cs="Times New Roman"/>
          <w:sz w:val="22"/>
          <w:szCs w:val="22"/>
          <w:lang w:val="ru-RU"/>
        </w:rPr>
        <w:t xml:space="preserve"> размещенные на сайте </w:t>
      </w:r>
      <w:hyperlink r:id="rId4" w:history="1">
        <w:r w:rsidR="00B9282C" w:rsidRPr="004C6ACF">
          <w:rPr>
            <w:rStyle w:val="a4"/>
            <w:rFonts w:ascii="Times New Roman" w:eastAsia="SimSun" w:hAnsi="Times New Roman" w:cs="Times New Roman"/>
            <w:sz w:val="22"/>
            <w:szCs w:val="22"/>
            <w:lang w:val="ru-RU"/>
          </w:rPr>
          <w:t>https://</w:t>
        </w:r>
        <w:proofErr w:type="spellStart"/>
        <w:r w:rsidR="00B9282C" w:rsidRPr="004C6ACF">
          <w:rPr>
            <w:rStyle w:val="a4"/>
            <w:rFonts w:ascii="Times New Roman" w:eastAsia="SimSun" w:hAnsi="Times New Roman" w:cs="Times New Roman"/>
            <w:sz w:val="22"/>
            <w:szCs w:val="22"/>
          </w:rPr>
          <w:t>belkacredit</w:t>
        </w:r>
        <w:proofErr w:type="spellEnd"/>
        <w:r w:rsidR="00B9282C" w:rsidRPr="004C6ACF">
          <w:rPr>
            <w:rStyle w:val="a4"/>
            <w:rFonts w:ascii="Times New Roman" w:eastAsia="SimSun" w:hAnsi="Times New Roman" w:cs="Times New Roman"/>
            <w:sz w:val="22"/>
            <w:szCs w:val="22"/>
            <w:lang w:val="ru-RU"/>
          </w:rPr>
          <w:t>.</w:t>
        </w:r>
        <w:proofErr w:type="spellStart"/>
        <w:r w:rsidR="00B9282C" w:rsidRPr="004C6ACF">
          <w:rPr>
            <w:rStyle w:val="a4"/>
            <w:rFonts w:ascii="Times New Roman" w:eastAsia="SimSun" w:hAnsi="Times New Roman" w:cs="Times New Roman"/>
            <w:sz w:val="22"/>
            <w:szCs w:val="22"/>
            <w:lang w:val="ru-RU"/>
          </w:rPr>
          <w:t>ru</w:t>
        </w:r>
        <w:proofErr w:type="spellEnd"/>
        <w:r w:rsidR="00B9282C" w:rsidRPr="004C6ACF">
          <w:rPr>
            <w:rStyle w:val="a4"/>
            <w:rFonts w:ascii="Times New Roman" w:eastAsia="SimSun" w:hAnsi="Times New Roman" w:cs="Times New Roman"/>
            <w:sz w:val="22"/>
            <w:szCs w:val="22"/>
            <w:lang w:val="ru-RU"/>
          </w:rPr>
          <w:t>/</w:t>
        </w:r>
      </w:hyperlink>
      <w:r w:rsidRPr="00AA65CF">
        <w:rPr>
          <w:rFonts w:ascii="Times New Roman" w:eastAsia="SimSun" w:hAnsi="Times New Roman" w:cs="Times New Roman"/>
          <w:sz w:val="22"/>
          <w:szCs w:val="22"/>
          <w:lang w:val="ru-RU"/>
        </w:rPr>
        <w:t>.</w:t>
      </w:r>
      <w:r>
        <w:rPr>
          <w:rFonts w:ascii="Times New Roman" w:eastAsia="SimSun" w:hAnsi="Times New Roman" w:cs="Times New Roman"/>
          <w:sz w:val="22"/>
          <w:szCs w:val="22"/>
          <w:lang w:val="ru-RU"/>
        </w:rPr>
        <w:t xml:space="preserve"> </w:t>
      </w:r>
      <w:r w:rsidRPr="00AA65CF">
        <w:rPr>
          <w:rFonts w:ascii="Times New Roman" w:eastAsia="SimSun" w:hAnsi="Times New Roman" w:cs="Times New Roman"/>
          <w:sz w:val="22"/>
          <w:szCs w:val="22"/>
          <w:lang w:val="ru-RU"/>
        </w:rPr>
        <w:t xml:space="preserve">Датой начала действия </w:t>
      </w:r>
      <w:r>
        <w:rPr>
          <w:rFonts w:ascii="Times New Roman" w:eastAsia="SimSun" w:hAnsi="Times New Roman" w:cs="Times New Roman"/>
          <w:sz w:val="22"/>
          <w:szCs w:val="22"/>
          <w:lang w:val="ru-RU"/>
        </w:rPr>
        <w:t>у</w:t>
      </w:r>
      <w:r w:rsidRPr="00AA65CF">
        <w:rPr>
          <w:rFonts w:ascii="Times New Roman" w:eastAsia="SimSun" w:hAnsi="Times New Roman" w:cs="Times New Roman"/>
          <w:sz w:val="22"/>
          <w:szCs w:val="22"/>
          <w:lang w:val="ru-RU"/>
        </w:rPr>
        <w:t xml:space="preserve">слуги считается дата подключения (оплаты) </w:t>
      </w:r>
      <w:r>
        <w:rPr>
          <w:rFonts w:ascii="Times New Roman" w:eastAsia="SimSun" w:hAnsi="Times New Roman" w:cs="Times New Roman"/>
          <w:sz w:val="22"/>
          <w:szCs w:val="22"/>
          <w:lang w:val="ru-RU"/>
        </w:rPr>
        <w:t>у</w:t>
      </w:r>
      <w:r w:rsidRPr="00AA65CF">
        <w:rPr>
          <w:rFonts w:ascii="Times New Roman" w:eastAsia="SimSun" w:hAnsi="Times New Roman" w:cs="Times New Roman"/>
          <w:sz w:val="22"/>
          <w:szCs w:val="22"/>
          <w:lang w:val="ru-RU"/>
        </w:rPr>
        <w:t>слуги.</w:t>
      </w:r>
      <w:r w:rsidRPr="00AA65CF">
        <w:rPr>
          <w:lang w:val="ru-RU"/>
        </w:rPr>
        <w:t xml:space="preserve"> </w:t>
      </w:r>
      <w:r w:rsidRPr="00AA65CF">
        <w:rPr>
          <w:rFonts w:ascii="Times New Roman" w:eastAsia="SimSun" w:hAnsi="Times New Roman" w:cs="Times New Roman"/>
          <w:sz w:val="22"/>
          <w:szCs w:val="22"/>
          <w:lang w:val="ru-RU"/>
        </w:rPr>
        <w:t xml:space="preserve">Каждый Клиент имеет право отказа от оказания </w:t>
      </w:r>
      <w:r>
        <w:rPr>
          <w:rFonts w:ascii="Times New Roman" w:eastAsia="SimSun" w:hAnsi="Times New Roman" w:cs="Times New Roman"/>
          <w:sz w:val="22"/>
          <w:szCs w:val="22"/>
          <w:lang w:val="ru-RU"/>
        </w:rPr>
        <w:t>у</w:t>
      </w:r>
      <w:r w:rsidRPr="00AA65CF">
        <w:rPr>
          <w:rFonts w:ascii="Times New Roman" w:eastAsia="SimSun" w:hAnsi="Times New Roman" w:cs="Times New Roman"/>
          <w:sz w:val="22"/>
          <w:szCs w:val="22"/>
          <w:lang w:val="ru-RU"/>
        </w:rPr>
        <w:t xml:space="preserve">слуги. Отказ от </w:t>
      </w:r>
      <w:r>
        <w:rPr>
          <w:rFonts w:ascii="Times New Roman" w:eastAsia="SimSun" w:hAnsi="Times New Roman" w:cs="Times New Roman"/>
          <w:sz w:val="22"/>
          <w:szCs w:val="22"/>
          <w:lang w:val="ru-RU"/>
        </w:rPr>
        <w:t>у</w:t>
      </w:r>
      <w:r w:rsidRPr="00AA65CF">
        <w:rPr>
          <w:rFonts w:ascii="Times New Roman" w:eastAsia="SimSun" w:hAnsi="Times New Roman" w:cs="Times New Roman"/>
          <w:sz w:val="22"/>
          <w:szCs w:val="22"/>
          <w:lang w:val="ru-RU"/>
        </w:rPr>
        <w:t xml:space="preserve">слуги не является основанием для отказа в выдаче займа и не влияет на оценку </w:t>
      </w:r>
      <w:r>
        <w:rPr>
          <w:rFonts w:ascii="Times New Roman" w:eastAsia="SimSun" w:hAnsi="Times New Roman" w:cs="Times New Roman"/>
          <w:sz w:val="22"/>
          <w:szCs w:val="22"/>
          <w:lang w:val="ru-RU"/>
        </w:rPr>
        <w:t xml:space="preserve">Клиента как потенциального </w:t>
      </w:r>
      <w:r w:rsidRPr="00AA65CF">
        <w:rPr>
          <w:rFonts w:ascii="Times New Roman" w:eastAsia="SimSun" w:hAnsi="Times New Roman" w:cs="Times New Roman"/>
          <w:sz w:val="22"/>
          <w:szCs w:val="22"/>
          <w:lang w:val="ru-RU"/>
        </w:rPr>
        <w:t>заемщика.</w:t>
      </w:r>
      <w:r>
        <w:rPr>
          <w:rFonts w:ascii="Times New Roman" w:eastAsia="SimSun" w:hAnsi="Times New Roman" w:cs="Times New Roman"/>
          <w:sz w:val="22"/>
          <w:szCs w:val="22"/>
          <w:lang w:val="ru-RU"/>
        </w:rPr>
        <w:br/>
      </w:r>
    </w:p>
    <w:p w14:paraId="710C0FB4" w14:textId="77777777" w:rsidR="00EE06FB" w:rsidRDefault="00EE06FB" w:rsidP="00EE06FB">
      <w:pPr>
        <w:jc w:val="both"/>
        <w:rPr>
          <w:rFonts w:ascii="Times New Roman" w:eastAsia="SimSun" w:hAnsi="Times New Roman" w:cs="Times New Roman"/>
          <w:sz w:val="22"/>
          <w:szCs w:val="22"/>
          <w:lang w:val="ru-RU"/>
        </w:rPr>
      </w:pPr>
    </w:p>
    <w:p w14:paraId="76C3530A" w14:textId="77777777" w:rsidR="00EE06FB" w:rsidRPr="001B3A25" w:rsidRDefault="00EE06FB" w:rsidP="00EE06FB">
      <w:pPr>
        <w:jc w:val="both"/>
        <w:rPr>
          <w:rFonts w:ascii="Times New Roman" w:eastAsia="SimSun" w:hAnsi="Times New Roman" w:cs="Times New Roman"/>
          <w:b/>
          <w:bCs/>
          <w:sz w:val="22"/>
          <w:szCs w:val="22"/>
          <w:lang w:val="ru-RU"/>
        </w:rPr>
      </w:pPr>
      <w:r w:rsidRPr="001B3A25">
        <w:rPr>
          <w:rFonts w:ascii="Times New Roman" w:eastAsia="SimSun" w:hAnsi="Times New Roman" w:cs="Times New Roman"/>
          <w:b/>
          <w:bCs/>
          <w:sz w:val="22"/>
          <w:szCs w:val="22"/>
          <w:lang w:val="ru-RU"/>
        </w:rPr>
        <w:t>Область применения Программы:</w:t>
      </w:r>
    </w:p>
    <w:p w14:paraId="3E55A124" w14:textId="77777777" w:rsidR="00EE06FB" w:rsidRDefault="00EE06FB" w:rsidP="00EE06FB">
      <w:pPr>
        <w:jc w:val="both"/>
        <w:rPr>
          <w:rFonts w:ascii="Times New Roman" w:eastAsia="SimSun" w:hAnsi="Times New Roman" w:cs="Times New Roman"/>
          <w:sz w:val="22"/>
          <w:szCs w:val="22"/>
          <w:lang w:val="ru-RU"/>
        </w:rPr>
      </w:pPr>
    </w:p>
    <w:p w14:paraId="7613BB51" w14:textId="77777777" w:rsidR="00EE06FB" w:rsidRPr="00C36CC8" w:rsidRDefault="00EE06FB" w:rsidP="00EE06FB">
      <w:pPr>
        <w:jc w:val="both"/>
        <w:rPr>
          <w:rFonts w:ascii="Times New Roman" w:eastAsia="SimSun" w:hAnsi="Times New Roman" w:cs="Times New Roman"/>
          <w:sz w:val="22"/>
          <w:szCs w:val="22"/>
          <w:lang w:val="ru-RU"/>
        </w:rPr>
      </w:pPr>
      <w:r>
        <w:rPr>
          <w:rFonts w:ascii="Times New Roman" w:eastAsia="SimSun" w:hAnsi="Times New Roman" w:cs="Times New Roman"/>
          <w:sz w:val="22"/>
          <w:szCs w:val="22"/>
          <w:lang w:val="ru-RU"/>
        </w:rPr>
        <w:t xml:space="preserve">Услуга </w:t>
      </w:r>
      <w:r w:rsidRPr="00C36CC8">
        <w:rPr>
          <w:rFonts w:ascii="Times New Roman" w:eastAsia="SimSun" w:hAnsi="Times New Roman" w:cs="Times New Roman"/>
          <w:sz w:val="22"/>
          <w:szCs w:val="22"/>
          <w:lang w:val="ru-RU"/>
        </w:rPr>
        <w:t>представляет собой доступ к онлайн сервису возврата денежных средств от недобросовестных продавцов, который выступает посредником между клиентом и банком при отмене платежа и возврате денег клиенту.  Возвраты могут производить</w:t>
      </w:r>
      <w:r>
        <w:rPr>
          <w:rFonts w:ascii="Times New Roman" w:eastAsia="SimSun" w:hAnsi="Times New Roman" w:cs="Times New Roman"/>
          <w:sz w:val="22"/>
          <w:szCs w:val="22"/>
          <w:lang w:val="ru-RU"/>
        </w:rPr>
        <w:t>ся</w:t>
      </w:r>
      <w:r w:rsidRPr="00C36CC8">
        <w:rPr>
          <w:rFonts w:ascii="Times New Roman" w:eastAsia="SimSun" w:hAnsi="Times New Roman" w:cs="Times New Roman"/>
          <w:sz w:val="22"/>
          <w:szCs w:val="22"/>
          <w:lang w:val="ru-RU"/>
        </w:rPr>
        <w:t xml:space="preserve"> по следующим транзакциям: покупки в магазинах, в маркетплейсах,</w:t>
      </w:r>
      <w:r>
        <w:rPr>
          <w:rFonts w:ascii="Times New Roman" w:eastAsia="SimSun" w:hAnsi="Times New Roman" w:cs="Times New Roman"/>
          <w:sz w:val="22"/>
          <w:szCs w:val="22"/>
          <w:lang w:val="ru-RU"/>
        </w:rPr>
        <w:t xml:space="preserve"> </w:t>
      </w:r>
      <w:r w:rsidRPr="00C36CC8">
        <w:rPr>
          <w:rFonts w:ascii="Times New Roman" w:eastAsia="SimSun" w:hAnsi="Times New Roman" w:cs="Times New Roman"/>
          <w:sz w:val="22"/>
          <w:szCs w:val="22"/>
          <w:lang w:val="ru-RU"/>
        </w:rPr>
        <w:t>билетов, отелей, сервисов бронирований, букмекерских контор, при хищении данных карты. </w:t>
      </w:r>
      <w:r w:rsidRPr="00327469">
        <w:rPr>
          <w:rFonts w:ascii="Times New Roman" w:eastAsia="SimSun" w:hAnsi="Times New Roman" w:cs="Times New Roman"/>
          <w:sz w:val="22"/>
          <w:szCs w:val="22"/>
          <w:lang w:val="ru-RU"/>
        </w:rPr>
        <w:t xml:space="preserve">Сервис анализирует правовые основания для возврата средств, </w:t>
      </w:r>
      <w:r>
        <w:rPr>
          <w:rFonts w:ascii="Times New Roman" w:eastAsia="SimSun" w:hAnsi="Times New Roman" w:cs="Times New Roman"/>
          <w:sz w:val="22"/>
          <w:szCs w:val="22"/>
          <w:lang w:val="ru-RU"/>
        </w:rPr>
        <w:t xml:space="preserve">автоматически </w:t>
      </w:r>
      <w:r w:rsidRPr="00327469">
        <w:rPr>
          <w:rFonts w:ascii="Times New Roman" w:eastAsia="SimSun" w:hAnsi="Times New Roman" w:cs="Times New Roman"/>
          <w:sz w:val="22"/>
          <w:szCs w:val="22"/>
          <w:lang w:val="ru-RU"/>
        </w:rPr>
        <w:t>формирует</w:t>
      </w:r>
      <w:r>
        <w:rPr>
          <w:rFonts w:ascii="Times New Roman" w:eastAsia="SimSun" w:hAnsi="Times New Roman" w:cs="Times New Roman"/>
          <w:sz w:val="22"/>
          <w:szCs w:val="22"/>
          <w:lang w:val="ru-RU"/>
        </w:rPr>
        <w:t xml:space="preserve"> </w:t>
      </w:r>
      <w:r w:rsidRPr="00327469">
        <w:rPr>
          <w:rFonts w:ascii="Times New Roman" w:eastAsia="SimSun" w:hAnsi="Times New Roman" w:cs="Times New Roman"/>
          <w:sz w:val="22"/>
          <w:szCs w:val="22"/>
          <w:lang w:val="ru-RU"/>
        </w:rPr>
        <w:t>необходимые документы для проведения процедуры и сопровождает процесс</w:t>
      </w:r>
      <w:r>
        <w:rPr>
          <w:rFonts w:ascii="Times New Roman" w:eastAsia="SimSun" w:hAnsi="Times New Roman" w:cs="Times New Roman"/>
          <w:sz w:val="22"/>
          <w:szCs w:val="22"/>
          <w:lang w:val="ru-RU"/>
        </w:rPr>
        <w:t xml:space="preserve"> </w:t>
      </w:r>
      <w:r w:rsidRPr="00327469">
        <w:rPr>
          <w:rFonts w:ascii="Times New Roman" w:eastAsia="SimSun" w:hAnsi="Times New Roman" w:cs="Times New Roman"/>
          <w:sz w:val="22"/>
          <w:szCs w:val="22"/>
          <w:lang w:val="ru-RU"/>
        </w:rPr>
        <w:t xml:space="preserve">взаимодействия </w:t>
      </w:r>
      <w:r>
        <w:rPr>
          <w:rFonts w:ascii="Times New Roman" w:eastAsia="SimSun" w:hAnsi="Times New Roman" w:cs="Times New Roman"/>
          <w:sz w:val="22"/>
          <w:szCs w:val="22"/>
          <w:lang w:val="ru-RU"/>
        </w:rPr>
        <w:t xml:space="preserve">клиента </w:t>
      </w:r>
      <w:r w:rsidRPr="00327469">
        <w:rPr>
          <w:rFonts w:ascii="Times New Roman" w:eastAsia="SimSun" w:hAnsi="Times New Roman" w:cs="Times New Roman"/>
          <w:sz w:val="22"/>
          <w:szCs w:val="22"/>
          <w:lang w:val="ru-RU"/>
        </w:rPr>
        <w:t>с банками и платежными системами.</w:t>
      </w:r>
      <w:r w:rsidRPr="00AA65CF">
        <w:rPr>
          <w:rFonts w:ascii="Times New Roman" w:eastAsia="SimSun" w:hAnsi="Times New Roman" w:cs="Times New Roman"/>
          <w:sz w:val="22"/>
          <w:szCs w:val="22"/>
          <w:lang w:val="ru-RU"/>
        </w:rPr>
        <w:t xml:space="preserve"> </w:t>
      </w:r>
      <w:r>
        <w:rPr>
          <w:rFonts w:ascii="Times New Roman" w:eastAsia="SimSun" w:hAnsi="Times New Roman" w:cs="Times New Roman"/>
          <w:sz w:val="22"/>
          <w:szCs w:val="22"/>
          <w:lang w:val="ru-RU"/>
        </w:rPr>
        <w:br/>
      </w:r>
      <w:r w:rsidRPr="004D5AAF">
        <w:rPr>
          <w:rFonts w:ascii="Times New Roman" w:eastAsia="SimSun" w:hAnsi="Times New Roman" w:cs="Times New Roman"/>
          <w:b/>
          <w:bCs/>
          <w:sz w:val="22"/>
          <w:szCs w:val="22"/>
          <w:lang w:val="ru-RU"/>
        </w:rPr>
        <w:t>Функциональные возможности программы:</w:t>
      </w:r>
    </w:p>
    <w:p w14:paraId="6E05F913" w14:textId="77777777" w:rsidR="00EE06FB" w:rsidRDefault="00EE06FB" w:rsidP="00EE06FB">
      <w:pPr>
        <w:jc w:val="both"/>
        <w:rPr>
          <w:rFonts w:ascii="Times New Roman" w:eastAsia="SimSun" w:hAnsi="Times New Roman" w:cs="Times New Roman"/>
          <w:sz w:val="22"/>
          <w:szCs w:val="22"/>
          <w:lang w:val="ru-RU"/>
        </w:rPr>
      </w:pPr>
      <w:r>
        <w:rPr>
          <w:rFonts w:ascii="Times New Roman" w:eastAsia="SimSun" w:hAnsi="Times New Roman" w:cs="Times New Roman"/>
          <w:sz w:val="22"/>
          <w:szCs w:val="22"/>
          <w:lang w:val="ru-RU"/>
        </w:rPr>
        <w:br/>
      </w:r>
      <w:r w:rsidRPr="00E6047D">
        <w:rPr>
          <w:rFonts w:ascii="Times New Roman" w:eastAsia="SimSun" w:hAnsi="Times New Roman" w:cs="Times New Roman"/>
          <w:b/>
          <w:bCs/>
          <w:sz w:val="22"/>
          <w:szCs w:val="22"/>
          <w:lang w:val="ru-RU"/>
        </w:rPr>
        <w:t xml:space="preserve"> 1</w:t>
      </w:r>
      <w:r>
        <w:rPr>
          <w:rFonts w:ascii="Times New Roman" w:eastAsia="SimSun" w:hAnsi="Times New Roman" w:cs="Times New Roman"/>
          <w:sz w:val="22"/>
          <w:szCs w:val="22"/>
          <w:lang w:val="ru-RU"/>
        </w:rPr>
        <w:t xml:space="preserve">. </w:t>
      </w:r>
      <w:r w:rsidRPr="00FE7B51">
        <w:rPr>
          <w:rFonts w:ascii="Times New Roman" w:eastAsia="SimSun" w:hAnsi="Times New Roman" w:cs="Times New Roman"/>
          <w:sz w:val="22"/>
          <w:szCs w:val="22"/>
          <w:lang w:val="ru-RU"/>
        </w:rPr>
        <w:t xml:space="preserve">Подготовка документов для </w:t>
      </w:r>
      <w:proofErr w:type="spellStart"/>
      <w:r w:rsidRPr="00156649">
        <w:rPr>
          <w:rFonts w:ascii="Times New Roman" w:eastAsia="SimSun" w:hAnsi="Times New Roman" w:cs="Times New Roman"/>
          <w:sz w:val="22"/>
          <w:szCs w:val="22"/>
          <w:lang w:val="ru-RU"/>
        </w:rPr>
        <w:t>Чарджб</w:t>
      </w:r>
      <w:r>
        <w:rPr>
          <w:rFonts w:ascii="Times New Roman" w:eastAsia="SimSun" w:hAnsi="Times New Roman" w:cs="Times New Roman"/>
          <w:sz w:val="22"/>
          <w:szCs w:val="22"/>
          <w:lang w:val="ru-RU"/>
        </w:rPr>
        <w:t>э</w:t>
      </w:r>
      <w:r w:rsidRPr="00156649">
        <w:rPr>
          <w:rFonts w:ascii="Times New Roman" w:eastAsia="SimSun" w:hAnsi="Times New Roman" w:cs="Times New Roman"/>
          <w:sz w:val="22"/>
          <w:szCs w:val="22"/>
          <w:lang w:val="ru-RU"/>
        </w:rPr>
        <w:t>ка</w:t>
      </w:r>
      <w:proofErr w:type="spellEnd"/>
      <w:r w:rsidRPr="00156649">
        <w:rPr>
          <w:rFonts w:ascii="Times New Roman" w:eastAsia="SimSun" w:hAnsi="Times New Roman" w:cs="Times New Roman"/>
          <w:sz w:val="22"/>
          <w:szCs w:val="22"/>
          <w:lang w:val="ru-RU"/>
        </w:rPr>
        <w:t xml:space="preserve"> </w:t>
      </w:r>
      <w:r w:rsidRPr="00156649">
        <w:rPr>
          <w:rFonts w:ascii="Times New Roman" w:hAnsi="Times New Roman" w:cs="Times New Roman"/>
          <w:sz w:val="22"/>
          <w:szCs w:val="22"/>
          <w:lang w:val="ru-RU"/>
        </w:rPr>
        <w:t>(</w:t>
      </w:r>
      <w:r w:rsidRPr="00156649">
        <w:rPr>
          <w:rFonts w:ascii="Times New Roman" w:hAnsi="Times New Roman" w:cs="Times New Roman"/>
          <w:sz w:val="22"/>
          <w:szCs w:val="22"/>
        </w:rPr>
        <w:t>C</w:t>
      </w:r>
      <w:proofErr w:type="spellStart"/>
      <w:r w:rsidRPr="00156649">
        <w:rPr>
          <w:rFonts w:ascii="Times New Roman" w:hAnsi="Times New Roman" w:cs="Times New Roman"/>
          <w:sz w:val="22"/>
          <w:szCs w:val="22"/>
          <w:lang w:val="ru-RU"/>
        </w:rPr>
        <w:t>hargeback</w:t>
      </w:r>
      <w:proofErr w:type="spellEnd"/>
      <w:r w:rsidRPr="00156649">
        <w:rPr>
          <w:rFonts w:ascii="Times New Roman" w:hAnsi="Times New Roman" w:cs="Times New Roman"/>
          <w:sz w:val="22"/>
          <w:szCs w:val="22"/>
          <w:lang w:val="ru-RU"/>
        </w:rPr>
        <w:t>)</w:t>
      </w:r>
      <w:r w:rsidRPr="00156649">
        <w:rPr>
          <w:rFonts w:ascii="Times New Roman" w:eastAsia="SimSun" w:hAnsi="Times New Roman" w:cs="Times New Roman"/>
          <w:sz w:val="22"/>
          <w:szCs w:val="22"/>
          <w:lang w:val="ru-RU"/>
        </w:rPr>
        <w:t>:</w:t>
      </w:r>
      <w:r w:rsidRPr="00FE7B51">
        <w:rPr>
          <w:rFonts w:ascii="Times New Roman" w:eastAsia="SimSun" w:hAnsi="Times New Roman" w:cs="Times New Roman"/>
          <w:sz w:val="22"/>
          <w:szCs w:val="22"/>
          <w:lang w:val="ru-RU"/>
        </w:rPr>
        <w:t xml:space="preserve"> </w:t>
      </w:r>
      <w:r>
        <w:rPr>
          <w:rFonts w:ascii="Times New Roman" w:eastAsia="SimSun" w:hAnsi="Times New Roman" w:cs="Times New Roman"/>
          <w:sz w:val="22"/>
          <w:szCs w:val="22"/>
          <w:lang w:val="ru-RU"/>
        </w:rPr>
        <w:br/>
      </w:r>
      <w:r>
        <w:rPr>
          <w:rFonts w:ascii="Times New Roman" w:eastAsia="SimSun" w:hAnsi="Times New Roman" w:cs="Times New Roman"/>
          <w:sz w:val="22"/>
          <w:szCs w:val="22"/>
          <w:lang w:val="ru-RU"/>
        </w:rPr>
        <w:br/>
      </w:r>
      <w:r w:rsidRPr="00FE7B51">
        <w:rPr>
          <w:rFonts w:ascii="Times New Roman" w:eastAsia="SimSun" w:hAnsi="Times New Roman" w:cs="Times New Roman"/>
          <w:sz w:val="22"/>
          <w:szCs w:val="22"/>
          <w:lang w:val="ru-RU"/>
        </w:rPr>
        <w:t xml:space="preserve">● Проверка правовых основания для инициирования процедуры </w:t>
      </w:r>
      <w:r w:rsidRPr="00156649">
        <w:rPr>
          <w:rFonts w:ascii="Times New Roman" w:eastAsia="SimSun" w:hAnsi="Times New Roman" w:cs="Times New Roman"/>
          <w:sz w:val="22"/>
          <w:szCs w:val="22"/>
          <w:lang w:val="ru-RU"/>
        </w:rPr>
        <w:t>Чарджб</w:t>
      </w:r>
      <w:r>
        <w:rPr>
          <w:rFonts w:ascii="Times New Roman" w:eastAsia="SimSun" w:hAnsi="Times New Roman" w:cs="Times New Roman"/>
          <w:sz w:val="22"/>
          <w:szCs w:val="22"/>
          <w:lang w:val="ru-RU"/>
        </w:rPr>
        <w:t>э</w:t>
      </w:r>
      <w:r w:rsidRPr="00156649">
        <w:rPr>
          <w:rFonts w:ascii="Times New Roman" w:eastAsia="SimSun" w:hAnsi="Times New Roman" w:cs="Times New Roman"/>
          <w:sz w:val="22"/>
          <w:szCs w:val="22"/>
          <w:lang w:val="ru-RU"/>
        </w:rPr>
        <w:t xml:space="preserve">к </w:t>
      </w:r>
      <w:r w:rsidRPr="00156649">
        <w:rPr>
          <w:rFonts w:ascii="Times New Roman" w:hAnsi="Times New Roman" w:cs="Times New Roman"/>
          <w:sz w:val="22"/>
          <w:szCs w:val="22"/>
          <w:lang w:val="ru-RU"/>
        </w:rPr>
        <w:t>(</w:t>
      </w:r>
      <w:r w:rsidRPr="00156649">
        <w:rPr>
          <w:rFonts w:ascii="Times New Roman" w:hAnsi="Times New Roman" w:cs="Times New Roman"/>
          <w:sz w:val="22"/>
          <w:szCs w:val="22"/>
        </w:rPr>
        <w:t>C</w:t>
      </w:r>
      <w:proofErr w:type="spellStart"/>
      <w:r w:rsidRPr="00156649">
        <w:rPr>
          <w:rFonts w:ascii="Times New Roman" w:hAnsi="Times New Roman" w:cs="Times New Roman"/>
          <w:sz w:val="22"/>
          <w:szCs w:val="22"/>
          <w:lang w:val="ru-RU"/>
        </w:rPr>
        <w:t>hargeback</w:t>
      </w:r>
      <w:proofErr w:type="spellEnd"/>
      <w:r w:rsidRPr="00156649">
        <w:rPr>
          <w:rFonts w:ascii="Times New Roman" w:hAnsi="Times New Roman" w:cs="Times New Roman"/>
          <w:sz w:val="22"/>
          <w:szCs w:val="22"/>
          <w:lang w:val="ru-RU"/>
        </w:rPr>
        <w:t>)</w:t>
      </w:r>
      <w:r w:rsidRPr="00156649">
        <w:rPr>
          <w:rFonts w:ascii="Times New Roman" w:eastAsia="SimSun" w:hAnsi="Times New Roman" w:cs="Times New Roman"/>
          <w:sz w:val="22"/>
          <w:szCs w:val="22"/>
          <w:lang w:val="ru-RU"/>
        </w:rPr>
        <w:t>;</w:t>
      </w:r>
      <w:r w:rsidRPr="00FE7B51">
        <w:rPr>
          <w:rFonts w:ascii="Times New Roman" w:eastAsia="SimSun" w:hAnsi="Times New Roman" w:cs="Times New Roman"/>
          <w:sz w:val="22"/>
          <w:szCs w:val="22"/>
          <w:lang w:val="ru-RU"/>
        </w:rPr>
        <w:t xml:space="preserve"> </w:t>
      </w:r>
      <w:r>
        <w:rPr>
          <w:rFonts w:ascii="Times New Roman" w:eastAsia="SimSun" w:hAnsi="Times New Roman" w:cs="Times New Roman"/>
          <w:sz w:val="22"/>
          <w:szCs w:val="22"/>
          <w:lang w:val="ru-RU"/>
        </w:rPr>
        <w:br/>
      </w:r>
      <w:r w:rsidRPr="00FE7B51">
        <w:rPr>
          <w:rFonts w:ascii="Times New Roman" w:eastAsia="SimSun" w:hAnsi="Times New Roman" w:cs="Times New Roman"/>
          <w:sz w:val="22"/>
          <w:szCs w:val="22"/>
          <w:lang w:val="ru-RU"/>
        </w:rPr>
        <w:t>● Расчет сроков подачи заявления в соответствии с требованиями платежной системы;</w:t>
      </w:r>
      <w:r>
        <w:rPr>
          <w:rFonts w:ascii="Times New Roman" w:eastAsia="SimSun" w:hAnsi="Times New Roman" w:cs="Times New Roman"/>
          <w:sz w:val="22"/>
          <w:szCs w:val="22"/>
          <w:lang w:val="ru-RU"/>
        </w:rPr>
        <w:t xml:space="preserve">                                                                            </w:t>
      </w:r>
    </w:p>
    <w:p w14:paraId="76314868" w14:textId="40079E6D" w:rsidR="00EE06FB" w:rsidRDefault="00EE06FB" w:rsidP="00EE06FB">
      <w:pPr>
        <w:jc w:val="both"/>
        <w:rPr>
          <w:rFonts w:ascii="Times New Roman" w:eastAsia="SimSun" w:hAnsi="Times New Roman" w:cs="Times New Roman"/>
          <w:sz w:val="22"/>
          <w:szCs w:val="22"/>
          <w:lang w:val="ru-RU"/>
        </w:rPr>
      </w:pPr>
      <w:r w:rsidRPr="00FE7B51">
        <w:rPr>
          <w:rFonts w:ascii="Times New Roman" w:eastAsia="SimSun" w:hAnsi="Times New Roman" w:cs="Times New Roman"/>
          <w:sz w:val="22"/>
          <w:szCs w:val="22"/>
          <w:lang w:val="ru-RU"/>
        </w:rPr>
        <w:t>●</w:t>
      </w:r>
      <w:r w:rsidR="002C0921">
        <w:rPr>
          <w:rFonts w:ascii="Times New Roman" w:eastAsia="SimSun" w:hAnsi="Times New Roman" w:cs="Times New Roman"/>
          <w:sz w:val="22"/>
          <w:szCs w:val="22"/>
          <w:lang w:val="ru-RU"/>
        </w:rPr>
        <w:t xml:space="preserve"> </w:t>
      </w:r>
      <w:r w:rsidRPr="00FE7B51">
        <w:rPr>
          <w:rFonts w:ascii="Times New Roman" w:eastAsia="SimSun" w:hAnsi="Times New Roman" w:cs="Times New Roman"/>
          <w:sz w:val="22"/>
          <w:szCs w:val="22"/>
          <w:lang w:val="ru-RU"/>
        </w:rPr>
        <w:t>Персонализированная подготовка пакета документов на двух языка: русском и английском;</w:t>
      </w:r>
      <w:r>
        <w:rPr>
          <w:rFonts w:ascii="Times New Roman" w:eastAsia="SimSun" w:hAnsi="Times New Roman" w:cs="Times New Roman"/>
          <w:sz w:val="22"/>
          <w:szCs w:val="22"/>
          <w:lang w:val="ru-RU"/>
        </w:rPr>
        <w:br/>
      </w:r>
      <w:r w:rsidRPr="00FE7B51">
        <w:rPr>
          <w:rFonts w:ascii="Times New Roman" w:eastAsia="SimSun" w:hAnsi="Times New Roman" w:cs="Times New Roman"/>
          <w:sz w:val="22"/>
          <w:szCs w:val="22"/>
          <w:lang w:val="ru-RU"/>
        </w:rPr>
        <w:t xml:space="preserve">● Автоматическое направление документов для оспаривания банковской транзакции. </w:t>
      </w:r>
      <w:r>
        <w:rPr>
          <w:rFonts w:ascii="Times New Roman" w:eastAsia="SimSun" w:hAnsi="Times New Roman" w:cs="Times New Roman"/>
          <w:sz w:val="22"/>
          <w:szCs w:val="22"/>
          <w:lang w:val="ru-RU"/>
        </w:rPr>
        <w:br/>
      </w:r>
      <w:r>
        <w:rPr>
          <w:rFonts w:ascii="Times New Roman" w:eastAsia="SimSun" w:hAnsi="Times New Roman" w:cs="Times New Roman"/>
          <w:sz w:val="22"/>
          <w:szCs w:val="22"/>
          <w:lang w:val="ru-RU"/>
        </w:rPr>
        <w:br/>
      </w:r>
      <w:r w:rsidRPr="00E6047D">
        <w:rPr>
          <w:rFonts w:ascii="Times New Roman" w:eastAsia="SimSun" w:hAnsi="Times New Roman" w:cs="Times New Roman"/>
          <w:b/>
          <w:bCs/>
          <w:sz w:val="22"/>
          <w:szCs w:val="22"/>
          <w:lang w:val="ru-RU"/>
        </w:rPr>
        <w:t>2.</w:t>
      </w:r>
      <w:r>
        <w:rPr>
          <w:rFonts w:ascii="Times New Roman" w:eastAsia="SimSun" w:hAnsi="Times New Roman" w:cs="Times New Roman"/>
          <w:sz w:val="22"/>
          <w:szCs w:val="22"/>
          <w:lang w:val="ru-RU"/>
        </w:rPr>
        <w:t xml:space="preserve"> </w:t>
      </w:r>
      <w:r w:rsidRPr="00FE7B51">
        <w:rPr>
          <w:rFonts w:ascii="Times New Roman" w:eastAsia="SimSun" w:hAnsi="Times New Roman" w:cs="Times New Roman"/>
          <w:sz w:val="22"/>
          <w:szCs w:val="22"/>
          <w:lang w:val="ru-RU"/>
        </w:rPr>
        <w:t xml:space="preserve">Поддержка претензионного порядка: </w:t>
      </w:r>
    </w:p>
    <w:p w14:paraId="5BB3BD62" w14:textId="77777777" w:rsidR="00EE06FB" w:rsidRDefault="00EE06FB" w:rsidP="00EE06FB">
      <w:pPr>
        <w:jc w:val="both"/>
        <w:rPr>
          <w:rFonts w:ascii="Times New Roman" w:eastAsia="SimSun" w:hAnsi="Times New Roman" w:cs="Times New Roman"/>
          <w:sz w:val="22"/>
          <w:szCs w:val="22"/>
          <w:lang w:val="ru-RU"/>
        </w:rPr>
      </w:pPr>
      <w:r w:rsidRPr="00FE7B51">
        <w:rPr>
          <w:rFonts w:ascii="Times New Roman" w:eastAsia="SimSun" w:hAnsi="Times New Roman" w:cs="Times New Roman"/>
          <w:sz w:val="22"/>
          <w:szCs w:val="22"/>
          <w:lang w:val="ru-RU"/>
        </w:rPr>
        <w:t>● Автоматическая подготовка претензий к продавцу перед подачей обращения в банк;</w:t>
      </w:r>
    </w:p>
    <w:p w14:paraId="19753F55" w14:textId="77777777" w:rsidR="00EE06FB" w:rsidRDefault="00EE06FB" w:rsidP="00EE06FB">
      <w:pPr>
        <w:jc w:val="both"/>
        <w:rPr>
          <w:rFonts w:ascii="Times New Roman" w:eastAsia="SimSun" w:hAnsi="Times New Roman" w:cs="Times New Roman"/>
          <w:sz w:val="22"/>
          <w:szCs w:val="22"/>
          <w:lang w:val="ru-RU"/>
        </w:rPr>
      </w:pPr>
      <w:r w:rsidRPr="00FE7B51">
        <w:rPr>
          <w:rFonts w:ascii="Times New Roman" w:eastAsia="SimSun" w:hAnsi="Times New Roman" w:cs="Times New Roman"/>
          <w:sz w:val="22"/>
          <w:szCs w:val="22"/>
          <w:lang w:val="ru-RU"/>
        </w:rPr>
        <w:t>● Интеграция с электронными почтовыми сервисами для отправки претензий.</w:t>
      </w:r>
    </w:p>
    <w:p w14:paraId="420B547B" w14:textId="77777777" w:rsidR="00EE06FB" w:rsidRDefault="00EE06FB" w:rsidP="00EE06FB">
      <w:pPr>
        <w:jc w:val="both"/>
        <w:rPr>
          <w:rFonts w:ascii="Times New Roman" w:eastAsia="SimSun" w:hAnsi="Times New Roman" w:cs="Times New Roman"/>
          <w:sz w:val="22"/>
          <w:szCs w:val="22"/>
          <w:lang w:val="ru-RU"/>
        </w:rPr>
      </w:pPr>
    </w:p>
    <w:p w14:paraId="47B4B9CA" w14:textId="77777777" w:rsidR="00EE06FB" w:rsidRDefault="00EE06FB" w:rsidP="00EE06FB">
      <w:pPr>
        <w:jc w:val="both"/>
        <w:rPr>
          <w:rFonts w:ascii="Times New Roman" w:eastAsia="SimSun" w:hAnsi="Times New Roman" w:cs="Times New Roman"/>
          <w:sz w:val="22"/>
          <w:szCs w:val="22"/>
          <w:lang w:val="ru-RU"/>
        </w:rPr>
      </w:pPr>
      <w:r w:rsidRPr="00E6047D">
        <w:rPr>
          <w:rFonts w:ascii="Times New Roman" w:eastAsia="SimSun" w:hAnsi="Times New Roman" w:cs="Times New Roman"/>
          <w:b/>
          <w:bCs/>
          <w:sz w:val="22"/>
          <w:szCs w:val="22"/>
          <w:lang w:val="ru-RU"/>
        </w:rPr>
        <w:t>3</w:t>
      </w:r>
      <w:r w:rsidRPr="00FE7B51">
        <w:rPr>
          <w:rFonts w:ascii="Times New Roman" w:eastAsia="SimSun" w:hAnsi="Times New Roman" w:cs="Times New Roman"/>
          <w:sz w:val="22"/>
          <w:szCs w:val="22"/>
          <w:lang w:val="ru-RU"/>
        </w:rPr>
        <w:t xml:space="preserve">. Сопровождение процедуры: </w:t>
      </w:r>
    </w:p>
    <w:p w14:paraId="7B4862AE" w14:textId="77777777" w:rsidR="00EE06FB" w:rsidRDefault="00EE06FB" w:rsidP="00EE06FB">
      <w:pPr>
        <w:jc w:val="both"/>
        <w:rPr>
          <w:rFonts w:ascii="Times New Roman" w:eastAsia="SimSun" w:hAnsi="Times New Roman" w:cs="Times New Roman"/>
          <w:sz w:val="22"/>
          <w:szCs w:val="22"/>
          <w:lang w:val="ru-RU"/>
        </w:rPr>
      </w:pPr>
    </w:p>
    <w:p w14:paraId="22FEA76C" w14:textId="55DB962B" w:rsidR="00EE06FB" w:rsidRDefault="00EE06FB" w:rsidP="00EE06FB">
      <w:pPr>
        <w:jc w:val="both"/>
        <w:rPr>
          <w:rFonts w:ascii="Times New Roman" w:eastAsia="SimSun" w:hAnsi="Times New Roman" w:cs="Times New Roman"/>
          <w:sz w:val="22"/>
          <w:szCs w:val="22"/>
          <w:lang w:val="ru-RU"/>
        </w:rPr>
      </w:pPr>
      <w:r w:rsidRPr="00FE7B51">
        <w:rPr>
          <w:rFonts w:ascii="Times New Roman" w:eastAsia="SimSun" w:hAnsi="Times New Roman" w:cs="Times New Roman"/>
          <w:sz w:val="22"/>
          <w:szCs w:val="22"/>
          <w:lang w:val="ru-RU"/>
        </w:rPr>
        <w:t>● Консультации по взаимодействию с продавцом, банком и платёжной системой</w:t>
      </w:r>
      <w:r>
        <w:rPr>
          <w:rFonts w:ascii="Times New Roman" w:eastAsia="SimSun" w:hAnsi="Times New Roman" w:cs="Times New Roman"/>
          <w:sz w:val="22"/>
          <w:szCs w:val="22"/>
          <w:lang w:val="ru-RU"/>
        </w:rPr>
        <w:t xml:space="preserve"> (разъяснение общего порядка взаимодействия с продавцом, банком-эмитентом и платежной системой);</w:t>
      </w:r>
    </w:p>
    <w:p w14:paraId="1E69979A" w14:textId="77777777" w:rsidR="00EE06FB" w:rsidRDefault="00EE06FB" w:rsidP="00EE06FB">
      <w:pPr>
        <w:jc w:val="both"/>
        <w:rPr>
          <w:rFonts w:ascii="Times New Roman" w:eastAsia="SimSun" w:hAnsi="Times New Roman" w:cs="Times New Roman"/>
          <w:sz w:val="22"/>
          <w:szCs w:val="22"/>
          <w:lang w:val="ru-RU"/>
        </w:rPr>
      </w:pPr>
      <w:r w:rsidRPr="00FE7B51">
        <w:rPr>
          <w:rFonts w:ascii="Times New Roman" w:eastAsia="SimSun" w:hAnsi="Times New Roman" w:cs="Times New Roman"/>
          <w:sz w:val="22"/>
          <w:szCs w:val="22"/>
          <w:lang w:val="ru-RU"/>
        </w:rPr>
        <w:lastRenderedPageBreak/>
        <w:t>● Уведомления о необходимости предоставления дополнительных документов</w:t>
      </w:r>
      <w:r>
        <w:rPr>
          <w:rFonts w:ascii="Times New Roman" w:eastAsia="SimSun" w:hAnsi="Times New Roman" w:cs="Times New Roman"/>
          <w:sz w:val="22"/>
          <w:szCs w:val="22"/>
          <w:lang w:val="ru-RU"/>
        </w:rPr>
        <w:t xml:space="preserve"> или сведений, которые могут быть запрошены банком в ходе рассмотрения заявления;</w:t>
      </w:r>
    </w:p>
    <w:p w14:paraId="53E9BFB8" w14:textId="77777777" w:rsidR="00EE06FB" w:rsidRDefault="00EE06FB" w:rsidP="00EE06FB">
      <w:pPr>
        <w:jc w:val="both"/>
        <w:rPr>
          <w:rFonts w:ascii="Times New Roman" w:eastAsia="SimSun" w:hAnsi="Times New Roman" w:cs="Times New Roman"/>
          <w:sz w:val="22"/>
          <w:szCs w:val="22"/>
          <w:lang w:val="ru-RU"/>
        </w:rPr>
      </w:pPr>
      <w:r w:rsidRPr="00FE7B51">
        <w:rPr>
          <w:rFonts w:ascii="Times New Roman" w:eastAsia="SimSun" w:hAnsi="Times New Roman" w:cs="Times New Roman"/>
          <w:sz w:val="22"/>
          <w:szCs w:val="22"/>
          <w:lang w:val="ru-RU"/>
        </w:rPr>
        <w:t xml:space="preserve">● </w:t>
      </w:r>
      <w:r w:rsidRPr="007A0C11">
        <w:rPr>
          <w:rFonts w:ascii="Times New Roman" w:eastAsia="SimSun" w:hAnsi="Times New Roman" w:cs="Times New Roman"/>
          <w:sz w:val="22"/>
          <w:szCs w:val="22"/>
          <w:lang w:val="ru-RU"/>
        </w:rPr>
        <w:t>Предварительная оценка перспектив подачи заявления на процедуру Чарджбэк (Chargeback) на основании представленных клиентом данных — исключительно в информационных целях. Оценка не является гарантией результата и не влияет на решение, принимаемое банком-эмитентом и платёжной системой.</w:t>
      </w:r>
      <w:r>
        <w:rPr>
          <w:rFonts w:ascii="Times New Roman" w:eastAsia="SimSun" w:hAnsi="Times New Roman" w:cs="Times New Roman"/>
          <w:sz w:val="22"/>
          <w:szCs w:val="22"/>
          <w:lang w:val="ru-RU"/>
        </w:rPr>
        <w:br/>
      </w:r>
      <w:r>
        <w:rPr>
          <w:rFonts w:ascii="Times New Roman" w:eastAsia="SimSun" w:hAnsi="Times New Roman" w:cs="Times New Roman"/>
          <w:sz w:val="22"/>
          <w:szCs w:val="22"/>
          <w:lang w:val="ru-RU"/>
        </w:rPr>
        <w:br/>
      </w:r>
    </w:p>
    <w:p w14:paraId="496CC857" w14:textId="77777777" w:rsidR="00EE06FB" w:rsidRPr="00D03BF5" w:rsidRDefault="00EE06FB" w:rsidP="00EE06FB">
      <w:pPr>
        <w:jc w:val="both"/>
        <w:rPr>
          <w:rFonts w:ascii="Times New Roman" w:eastAsia="SimSun" w:hAnsi="Times New Roman" w:cs="Times New Roman"/>
          <w:b/>
          <w:bCs/>
          <w:sz w:val="22"/>
          <w:szCs w:val="22"/>
          <w:lang w:val="ru-RU"/>
        </w:rPr>
      </w:pPr>
      <w:r w:rsidRPr="00D03BF5">
        <w:rPr>
          <w:rFonts w:ascii="Times New Roman" w:eastAsia="SimSun" w:hAnsi="Times New Roman" w:cs="Times New Roman"/>
          <w:b/>
          <w:bCs/>
          <w:sz w:val="22"/>
          <w:szCs w:val="22"/>
          <w:lang w:val="ru-RU"/>
        </w:rPr>
        <w:t xml:space="preserve">Доступ к работе </w:t>
      </w:r>
      <w:r>
        <w:rPr>
          <w:rFonts w:ascii="Times New Roman" w:eastAsia="SimSun" w:hAnsi="Times New Roman" w:cs="Times New Roman"/>
          <w:b/>
          <w:bCs/>
          <w:sz w:val="22"/>
          <w:szCs w:val="22"/>
          <w:lang w:val="ru-RU"/>
        </w:rPr>
        <w:t xml:space="preserve">с Программой: </w:t>
      </w:r>
      <w:r w:rsidRPr="00D03BF5">
        <w:rPr>
          <w:rFonts w:ascii="Times New Roman" w:eastAsia="SimSun" w:hAnsi="Times New Roman" w:cs="Times New Roman"/>
          <w:b/>
          <w:bCs/>
          <w:sz w:val="22"/>
          <w:szCs w:val="22"/>
          <w:lang w:val="ru-RU"/>
        </w:rPr>
        <w:br/>
      </w:r>
      <w:r w:rsidRPr="00D03BF5">
        <w:rPr>
          <w:rFonts w:ascii="Times New Roman" w:eastAsia="SimSun" w:hAnsi="Times New Roman" w:cs="Times New Roman"/>
          <w:b/>
          <w:bCs/>
          <w:sz w:val="22"/>
          <w:szCs w:val="22"/>
          <w:lang w:val="ru-RU"/>
        </w:rPr>
        <w:br/>
      </w:r>
    </w:p>
    <w:p w14:paraId="6D4E8AEB" w14:textId="77777777" w:rsidR="00EE06FB" w:rsidRDefault="00EE06FB" w:rsidP="00EE06FB">
      <w:pPr>
        <w:jc w:val="both"/>
        <w:rPr>
          <w:rFonts w:ascii="Times New Roman" w:eastAsia="SimSun" w:hAnsi="Times New Roman" w:cs="Times New Roman"/>
          <w:sz w:val="22"/>
          <w:szCs w:val="22"/>
          <w:lang w:val="ru-RU"/>
        </w:rPr>
      </w:pPr>
      <w:r w:rsidRPr="00236FD9">
        <w:rPr>
          <w:rFonts w:ascii="Times New Roman" w:eastAsia="SimSun" w:hAnsi="Times New Roman" w:cs="Times New Roman"/>
          <w:sz w:val="22"/>
          <w:szCs w:val="22"/>
          <w:lang w:val="ru-RU"/>
        </w:rPr>
        <w:t>Для доступа к работе с</w:t>
      </w:r>
      <w:r>
        <w:rPr>
          <w:rFonts w:ascii="Times New Roman" w:eastAsia="SimSun" w:hAnsi="Times New Roman" w:cs="Times New Roman"/>
          <w:sz w:val="22"/>
          <w:szCs w:val="22"/>
          <w:lang w:val="ru-RU"/>
        </w:rPr>
        <w:t xml:space="preserve"> сервисом необходимо </w:t>
      </w:r>
      <w:r w:rsidRPr="00236FD9">
        <w:rPr>
          <w:rFonts w:ascii="Times New Roman" w:eastAsia="SimSun" w:hAnsi="Times New Roman" w:cs="Times New Roman"/>
          <w:sz w:val="22"/>
          <w:szCs w:val="22"/>
          <w:lang w:val="ru-RU"/>
        </w:rPr>
        <w:t xml:space="preserve">запустить интернет-браузер и удостовериться, что устройство имеет стабильное интернет-соединение. </w:t>
      </w:r>
    </w:p>
    <w:p w14:paraId="793446FD" w14:textId="77777777" w:rsidR="00EE06FB" w:rsidRDefault="00EE06FB" w:rsidP="00EE06FB">
      <w:pPr>
        <w:jc w:val="both"/>
        <w:rPr>
          <w:rFonts w:ascii="Times New Roman" w:eastAsia="SimSun" w:hAnsi="Times New Roman" w:cs="Times New Roman"/>
          <w:sz w:val="22"/>
          <w:szCs w:val="22"/>
          <w:lang w:val="ru-RU"/>
        </w:rPr>
      </w:pPr>
    </w:p>
    <w:p w14:paraId="65944E38" w14:textId="3EF4E680" w:rsidR="00EE06FB" w:rsidRDefault="00EE06FB" w:rsidP="00EE06FB">
      <w:pPr>
        <w:jc w:val="both"/>
        <w:rPr>
          <w:rFonts w:ascii="Times New Roman" w:eastAsia="SimSun" w:hAnsi="Times New Roman" w:cs="Times New Roman"/>
          <w:sz w:val="22"/>
          <w:szCs w:val="22"/>
          <w:lang w:val="ru-RU"/>
        </w:rPr>
      </w:pPr>
      <w:r w:rsidRPr="00236FD9">
        <w:rPr>
          <w:rFonts w:ascii="Times New Roman" w:eastAsia="SimSun" w:hAnsi="Times New Roman" w:cs="Times New Roman"/>
          <w:sz w:val="22"/>
          <w:szCs w:val="22"/>
          <w:lang w:val="ru-RU"/>
        </w:rPr>
        <w:t xml:space="preserve"> В адресной строке необходимо ввести </w:t>
      </w:r>
      <w:r w:rsidRPr="00236FD9">
        <w:rPr>
          <w:rFonts w:ascii="Times New Roman" w:eastAsia="SimSun" w:hAnsi="Times New Roman" w:cs="Times New Roman"/>
          <w:sz w:val="22"/>
          <w:szCs w:val="22"/>
        </w:rPr>
        <w:t>URL</w:t>
      </w:r>
      <w:r w:rsidRPr="00236FD9">
        <w:rPr>
          <w:rFonts w:ascii="Times New Roman" w:eastAsia="SimSun" w:hAnsi="Times New Roman" w:cs="Times New Roman"/>
          <w:sz w:val="22"/>
          <w:szCs w:val="22"/>
          <w:lang w:val="ru-RU"/>
        </w:rPr>
        <w:t>-адрес веб-приложения:</w:t>
      </w:r>
      <w:r>
        <w:rPr>
          <w:rFonts w:ascii="Times New Roman" w:eastAsia="SimSun" w:hAnsi="Times New Roman" w:cs="Times New Roman"/>
          <w:sz w:val="22"/>
          <w:szCs w:val="22"/>
          <w:lang w:val="ru-RU"/>
        </w:rPr>
        <w:t xml:space="preserve"> </w:t>
      </w:r>
      <w:hyperlink r:id="rId5" w:history="1">
        <w:r w:rsidR="00B9282C" w:rsidRPr="004C6ACF">
          <w:rPr>
            <w:rStyle w:val="a4"/>
            <w:rFonts w:ascii="Times New Roman" w:eastAsia="SimSun" w:hAnsi="Times New Roman" w:cs="Times New Roman"/>
            <w:sz w:val="22"/>
            <w:szCs w:val="22"/>
            <w:lang w:val="ru-RU"/>
          </w:rPr>
          <w:t>https://БК.космовиза.рф/</w:t>
        </w:r>
      </w:hyperlink>
      <w:r w:rsidRPr="005154DC">
        <w:rPr>
          <w:rFonts w:ascii="Times New Roman" w:eastAsia="SimSun" w:hAnsi="Times New Roman" w:cs="Times New Roman"/>
          <w:sz w:val="22"/>
          <w:szCs w:val="22"/>
          <w:lang w:val="ru-RU"/>
        </w:rPr>
        <w:t xml:space="preserve"> </w:t>
      </w:r>
      <w:r w:rsidRPr="00156649">
        <w:rPr>
          <w:rFonts w:ascii="Times New Roman" w:eastAsia="SimSun" w:hAnsi="Times New Roman" w:cs="Times New Roman"/>
          <w:sz w:val="22"/>
          <w:szCs w:val="22"/>
          <w:lang w:val="ru-RU"/>
        </w:rPr>
        <w:t>или перейти по ссылке в сублицензионном свидетельстве</w:t>
      </w:r>
      <w:r w:rsidRPr="00236FD9">
        <w:rPr>
          <w:rFonts w:ascii="Times New Roman" w:eastAsia="SimSun" w:hAnsi="Times New Roman" w:cs="Times New Roman"/>
          <w:sz w:val="22"/>
          <w:szCs w:val="22"/>
          <w:lang w:val="ru-RU"/>
        </w:rPr>
        <w:t xml:space="preserve">. </w:t>
      </w:r>
      <w:r>
        <w:rPr>
          <w:rFonts w:ascii="Times New Roman" w:eastAsia="SimSun" w:hAnsi="Times New Roman" w:cs="Times New Roman"/>
          <w:sz w:val="22"/>
          <w:szCs w:val="22"/>
          <w:lang w:val="ru-RU"/>
        </w:rPr>
        <w:t xml:space="preserve">      </w:t>
      </w:r>
      <w:r w:rsidRPr="00236FD9">
        <w:rPr>
          <w:rFonts w:ascii="Times New Roman" w:eastAsia="SimSun" w:hAnsi="Times New Roman" w:cs="Times New Roman"/>
          <w:sz w:val="22"/>
          <w:szCs w:val="22"/>
          <w:lang w:val="ru-RU"/>
        </w:rPr>
        <w:t xml:space="preserve">В случае успешного перехода по указанному </w:t>
      </w:r>
      <w:r w:rsidRPr="00236FD9">
        <w:rPr>
          <w:rFonts w:ascii="Times New Roman" w:eastAsia="SimSun" w:hAnsi="Times New Roman" w:cs="Times New Roman"/>
          <w:sz w:val="22"/>
          <w:szCs w:val="22"/>
        </w:rPr>
        <w:t>URL</w:t>
      </w:r>
      <w:r w:rsidRPr="00236FD9">
        <w:rPr>
          <w:rFonts w:ascii="Times New Roman" w:eastAsia="SimSun" w:hAnsi="Times New Roman" w:cs="Times New Roman"/>
          <w:sz w:val="22"/>
          <w:szCs w:val="22"/>
          <w:lang w:val="ru-RU"/>
        </w:rPr>
        <w:t xml:space="preserve">-адресу на экране устройства в интернет-браузере появится форма входа в </w:t>
      </w:r>
      <w:r>
        <w:rPr>
          <w:rFonts w:ascii="Times New Roman" w:eastAsia="SimSun" w:hAnsi="Times New Roman" w:cs="Times New Roman"/>
          <w:sz w:val="22"/>
          <w:szCs w:val="22"/>
          <w:lang w:val="ru-RU"/>
        </w:rPr>
        <w:t>сервис</w:t>
      </w:r>
      <w:r w:rsidRPr="00236FD9">
        <w:rPr>
          <w:rFonts w:ascii="Times New Roman" w:eastAsia="SimSun" w:hAnsi="Times New Roman" w:cs="Times New Roman"/>
          <w:sz w:val="22"/>
          <w:szCs w:val="22"/>
          <w:lang w:val="ru-RU"/>
        </w:rPr>
        <w:t>, представленная через кнопку “Вход” с полями «Логин», «Пароль» и кнопкой “Я не робот” и вспомогательными элементами интерфейса.</w:t>
      </w:r>
    </w:p>
    <w:p w14:paraId="0589B35B" w14:textId="77777777" w:rsidR="00EE06FB" w:rsidRDefault="00EE06FB" w:rsidP="00EE06FB">
      <w:pPr>
        <w:jc w:val="both"/>
        <w:rPr>
          <w:rFonts w:ascii="Times New Roman" w:eastAsia="SimSun" w:hAnsi="Times New Roman" w:cs="Times New Roman"/>
          <w:sz w:val="22"/>
          <w:szCs w:val="22"/>
          <w:lang w:val="ru-RU"/>
        </w:rPr>
      </w:pPr>
    </w:p>
    <w:p w14:paraId="0EB26AF3" w14:textId="0A52AB55" w:rsidR="00EE06FB" w:rsidRPr="00236FD9" w:rsidRDefault="00EE06FB" w:rsidP="00EE06FB">
      <w:pPr>
        <w:jc w:val="both"/>
        <w:rPr>
          <w:rFonts w:ascii="Times New Roman" w:eastAsia="SimSun" w:hAnsi="Times New Roman" w:cs="Times New Roman"/>
          <w:sz w:val="22"/>
          <w:szCs w:val="22"/>
          <w:lang w:val="ru-RU"/>
        </w:rPr>
      </w:pPr>
      <w:r w:rsidRPr="00A3206F">
        <w:rPr>
          <w:rFonts w:ascii="Times New Roman" w:eastAsia="SimSun" w:hAnsi="Times New Roman" w:cs="Times New Roman"/>
          <w:sz w:val="22"/>
          <w:szCs w:val="22"/>
          <w:lang w:val="ru-RU"/>
        </w:rPr>
        <w:t xml:space="preserve">По вопросам </w:t>
      </w:r>
      <w:r>
        <w:rPr>
          <w:rFonts w:ascii="Times New Roman" w:eastAsia="SimSun" w:hAnsi="Times New Roman" w:cs="Times New Roman"/>
          <w:sz w:val="22"/>
          <w:szCs w:val="22"/>
          <w:lang w:val="ru-RU"/>
        </w:rPr>
        <w:t>с</w:t>
      </w:r>
      <w:r w:rsidRPr="00A3206F">
        <w:rPr>
          <w:rFonts w:ascii="Times New Roman" w:eastAsia="SimSun" w:hAnsi="Times New Roman" w:cs="Times New Roman"/>
          <w:sz w:val="22"/>
          <w:szCs w:val="22"/>
          <w:lang w:val="ru-RU"/>
        </w:rPr>
        <w:t xml:space="preserve">ервиса, а также по вопросам доступа к </w:t>
      </w:r>
      <w:r w:rsidR="00094FEB">
        <w:rPr>
          <w:rFonts w:ascii="Times New Roman" w:eastAsia="SimSun" w:hAnsi="Times New Roman" w:cs="Times New Roman"/>
          <w:sz w:val="22"/>
          <w:szCs w:val="22"/>
          <w:lang w:val="ru-RU"/>
        </w:rPr>
        <w:t>с</w:t>
      </w:r>
      <w:r w:rsidRPr="00A3206F">
        <w:rPr>
          <w:rFonts w:ascii="Times New Roman" w:eastAsia="SimSun" w:hAnsi="Times New Roman" w:cs="Times New Roman"/>
          <w:sz w:val="22"/>
          <w:szCs w:val="22"/>
          <w:lang w:val="ru-RU"/>
        </w:rPr>
        <w:t>ервис</w:t>
      </w:r>
      <w:r>
        <w:rPr>
          <w:rFonts w:ascii="Times New Roman" w:eastAsia="SimSun" w:hAnsi="Times New Roman" w:cs="Times New Roman"/>
          <w:sz w:val="22"/>
          <w:szCs w:val="22"/>
          <w:lang w:val="ru-RU"/>
        </w:rPr>
        <w:t>у:</w:t>
      </w:r>
      <w:r w:rsidRPr="00561BBA">
        <w:rPr>
          <w:rFonts w:ascii="Times New Roman" w:eastAsia="SimSun" w:hAnsi="Times New Roman" w:cs="Times New Roman"/>
          <w:sz w:val="22"/>
          <w:szCs w:val="22"/>
          <w:lang w:val="ru-RU"/>
        </w:rPr>
        <w:t xml:space="preserve"> </w:t>
      </w:r>
      <w:r>
        <w:rPr>
          <w:rFonts w:ascii="Times New Roman" w:eastAsia="SimSun" w:hAnsi="Times New Roman" w:cs="Times New Roman"/>
          <w:sz w:val="22"/>
          <w:szCs w:val="22"/>
          <w:lang w:val="ru-RU"/>
        </w:rPr>
        <w:t xml:space="preserve"> </w:t>
      </w:r>
      <w:hyperlink r:id="rId6" w:history="1">
        <w:r w:rsidR="00B9282C" w:rsidRPr="004C6ACF">
          <w:rPr>
            <w:rStyle w:val="a4"/>
            <w:rFonts w:ascii="Times New Roman" w:eastAsia="SimSun" w:hAnsi="Times New Roman" w:cs="Times New Roman"/>
            <w:sz w:val="22"/>
            <w:szCs w:val="22"/>
            <w:lang w:val="ru-RU"/>
          </w:rPr>
          <w:t>https://БК.космовиза.рф/</w:t>
        </w:r>
      </w:hyperlink>
      <w:r>
        <w:rPr>
          <w:rFonts w:ascii="Times New Roman" w:eastAsia="SimSun" w:hAnsi="Times New Roman" w:cs="Times New Roman"/>
          <w:sz w:val="22"/>
          <w:szCs w:val="22"/>
          <w:lang w:val="ru-RU"/>
        </w:rPr>
        <w:t xml:space="preserve"> </w:t>
      </w:r>
      <w:r w:rsidRPr="00A3206F">
        <w:rPr>
          <w:rFonts w:ascii="Times New Roman" w:eastAsia="SimSun" w:hAnsi="Times New Roman" w:cs="Times New Roman"/>
          <w:sz w:val="22"/>
          <w:szCs w:val="22"/>
          <w:lang w:val="ru-RU"/>
        </w:rPr>
        <w:t>возможна консультация специалиста по номеру телефона +7 (800) 600-39-62</w:t>
      </w:r>
      <w:r>
        <w:rPr>
          <w:rFonts w:ascii="Times New Roman" w:eastAsia="SimSun" w:hAnsi="Times New Roman" w:cs="Times New Roman"/>
          <w:sz w:val="22"/>
          <w:szCs w:val="22"/>
          <w:lang w:val="ru-RU"/>
        </w:rPr>
        <w:t xml:space="preserve"> или по </w:t>
      </w:r>
      <w:r w:rsidRPr="00A3206F">
        <w:rPr>
          <w:rFonts w:ascii="Times New Roman" w:eastAsia="SimSun" w:hAnsi="Times New Roman" w:cs="Times New Roman"/>
          <w:sz w:val="22"/>
          <w:szCs w:val="22"/>
          <w:lang w:val="ru-RU"/>
        </w:rPr>
        <w:t xml:space="preserve">электронной почте info@cosmovisa.com </w:t>
      </w:r>
    </w:p>
    <w:p w14:paraId="3828E11B" w14:textId="2E266AC5" w:rsidR="00A3206F" w:rsidRPr="00236FD9" w:rsidRDefault="00A3206F" w:rsidP="00EE06FB">
      <w:pPr>
        <w:jc w:val="both"/>
        <w:rPr>
          <w:rFonts w:ascii="Times New Roman" w:eastAsia="SimSun" w:hAnsi="Times New Roman" w:cs="Times New Roman"/>
          <w:sz w:val="22"/>
          <w:szCs w:val="22"/>
          <w:lang w:val="ru-RU"/>
        </w:rPr>
      </w:pPr>
    </w:p>
    <w:sectPr w:rsidR="00A3206F" w:rsidRPr="00236FD9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altName w:val="Calibri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defaultTabStop w:val="708"/>
  <w:drawingGridVerticalSpacing w:val="156"/>
  <w:noPunctuationKerning/>
  <w:characterSpacingControl w:val="doNotCompress"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1ECE0072"/>
    <w:rsid w:val="000166ED"/>
    <w:rsid w:val="00094FEB"/>
    <w:rsid w:val="000A01BF"/>
    <w:rsid w:val="00156649"/>
    <w:rsid w:val="001A12FA"/>
    <w:rsid w:val="001B3A25"/>
    <w:rsid w:val="001C7BD8"/>
    <w:rsid w:val="00201136"/>
    <w:rsid w:val="0022051F"/>
    <w:rsid w:val="00236FD9"/>
    <w:rsid w:val="0026312A"/>
    <w:rsid w:val="002A5496"/>
    <w:rsid w:val="002C0921"/>
    <w:rsid w:val="002C0A61"/>
    <w:rsid w:val="00312EC4"/>
    <w:rsid w:val="003216C0"/>
    <w:rsid w:val="00327469"/>
    <w:rsid w:val="003970F5"/>
    <w:rsid w:val="003E01A2"/>
    <w:rsid w:val="0042136C"/>
    <w:rsid w:val="004451E2"/>
    <w:rsid w:val="00456944"/>
    <w:rsid w:val="004D5AAF"/>
    <w:rsid w:val="004E2731"/>
    <w:rsid w:val="00561BBA"/>
    <w:rsid w:val="0077489A"/>
    <w:rsid w:val="007B7B79"/>
    <w:rsid w:val="0084717F"/>
    <w:rsid w:val="0085706B"/>
    <w:rsid w:val="008925D8"/>
    <w:rsid w:val="00894E77"/>
    <w:rsid w:val="009021D3"/>
    <w:rsid w:val="00917A0A"/>
    <w:rsid w:val="009215EE"/>
    <w:rsid w:val="00A17E7E"/>
    <w:rsid w:val="00A3206F"/>
    <w:rsid w:val="00A55D2F"/>
    <w:rsid w:val="00A870DF"/>
    <w:rsid w:val="00AA65CF"/>
    <w:rsid w:val="00B3699F"/>
    <w:rsid w:val="00B9282C"/>
    <w:rsid w:val="00C36CC8"/>
    <w:rsid w:val="00CB3A47"/>
    <w:rsid w:val="00CE4475"/>
    <w:rsid w:val="00CF324E"/>
    <w:rsid w:val="00D03BF5"/>
    <w:rsid w:val="00D51BAA"/>
    <w:rsid w:val="00D861B6"/>
    <w:rsid w:val="00D87B6A"/>
    <w:rsid w:val="00D91032"/>
    <w:rsid w:val="00DF518A"/>
    <w:rsid w:val="00E22460"/>
    <w:rsid w:val="00E31F72"/>
    <w:rsid w:val="00E55E1C"/>
    <w:rsid w:val="00E6047D"/>
    <w:rsid w:val="00E705F4"/>
    <w:rsid w:val="00EE06FB"/>
    <w:rsid w:val="00F02D1C"/>
    <w:rsid w:val="00F61CDF"/>
    <w:rsid w:val="00F80ED4"/>
    <w:rsid w:val="00F92371"/>
    <w:rsid w:val="00FD6001"/>
    <w:rsid w:val="00FE17EE"/>
    <w:rsid w:val="00FE7B51"/>
    <w:rsid w:val="1DAD28AC"/>
    <w:rsid w:val="1ECE0072"/>
    <w:rsid w:val="2D1DFD0D"/>
    <w:rsid w:val="419A2C82"/>
    <w:rsid w:val="79244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CE8C49"/>
  <w15:docId w15:val="{C2EC531E-7F2A-4E91-B252-9FD068804C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rFonts w:asciiTheme="minorHAnsi" w:eastAsiaTheme="minorEastAsia" w:hAnsiTheme="minorHAnsi" w:cstheme="minorBidi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qFormat/>
    <w:pPr>
      <w:spacing w:beforeAutospacing="1" w:afterAutospacing="1"/>
    </w:pPr>
    <w:rPr>
      <w:sz w:val="24"/>
      <w:szCs w:val="24"/>
      <w:lang w:val="en-US" w:eastAsia="zh-CN"/>
    </w:rPr>
  </w:style>
  <w:style w:type="character" w:styleId="a4">
    <w:name w:val="Hyperlink"/>
    <w:basedOn w:val="a0"/>
    <w:rsid w:val="00D03BF5"/>
    <w:rPr>
      <w:color w:val="0026E5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D03BF5"/>
    <w:rPr>
      <w:color w:val="605E5C"/>
      <w:shd w:val="clear" w:color="auto" w:fill="E1DFDD"/>
    </w:rPr>
  </w:style>
  <w:style w:type="character" w:styleId="a6">
    <w:name w:val="annotation reference"/>
    <w:basedOn w:val="a0"/>
    <w:rsid w:val="001C7BD8"/>
    <w:rPr>
      <w:sz w:val="16"/>
      <w:szCs w:val="16"/>
    </w:rPr>
  </w:style>
  <w:style w:type="paragraph" w:styleId="a7">
    <w:name w:val="annotation text"/>
    <w:basedOn w:val="a"/>
    <w:link w:val="a8"/>
    <w:rsid w:val="001C7BD8"/>
  </w:style>
  <w:style w:type="character" w:customStyle="1" w:styleId="a8">
    <w:name w:val="Текст примечания Знак"/>
    <w:basedOn w:val="a0"/>
    <w:link w:val="a7"/>
    <w:rsid w:val="001C7BD8"/>
    <w:rPr>
      <w:rFonts w:asciiTheme="minorHAnsi" w:eastAsiaTheme="minorEastAsia" w:hAnsiTheme="minorHAnsi" w:cstheme="minorBidi"/>
      <w:lang w:val="en-US" w:eastAsia="zh-CN"/>
    </w:rPr>
  </w:style>
  <w:style w:type="paragraph" w:styleId="a9">
    <w:name w:val="annotation subject"/>
    <w:basedOn w:val="a7"/>
    <w:next w:val="a7"/>
    <w:link w:val="aa"/>
    <w:rsid w:val="001C7BD8"/>
    <w:rPr>
      <w:b/>
      <w:bCs/>
    </w:rPr>
  </w:style>
  <w:style w:type="character" w:customStyle="1" w:styleId="aa">
    <w:name w:val="Тема примечания Знак"/>
    <w:basedOn w:val="a8"/>
    <w:link w:val="a9"/>
    <w:rsid w:val="001C7BD8"/>
    <w:rPr>
      <w:rFonts w:asciiTheme="minorHAnsi" w:eastAsiaTheme="minorEastAsia" w:hAnsiTheme="minorHAnsi" w:cstheme="minorBidi"/>
      <w:b/>
      <w:bCs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&#1041;&#1050;.&#1082;&#1086;&#1089;&#1084;&#1086;&#1074;&#1080;&#1079;&#1072;.&#1088;&#1092;/" TargetMode="External"/><Relationship Id="rId5" Type="http://schemas.openxmlformats.org/officeDocument/2006/relationships/hyperlink" Target="https://&#1041;&#1050;.&#1082;&#1086;&#1089;&#1084;&#1086;&#1074;&#1080;&#1079;&#1072;.&#1088;&#1092;/" TargetMode="External"/><Relationship Id="rId4" Type="http://schemas.openxmlformats.org/officeDocument/2006/relationships/hyperlink" Target="https://belkacredit.ru/" TargetMode="Externa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628</Words>
  <Characters>3583</Characters>
  <Application>Microsoft Office Word</Application>
  <DocSecurity>0</DocSecurity>
  <Lines>29</Lines>
  <Paragraphs>8</Paragraphs>
  <ScaleCrop>false</ScaleCrop>
  <Company/>
  <LinksUpToDate>false</LinksUpToDate>
  <CharactersWithSpaces>4203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Kira Ryabova</cp:lastModifiedBy>
  <cp:revision>9</cp:revision>
  <dcterms:created xsi:type="dcterms:W3CDTF">2026-09-17T08:46:00Z</dcterms:created>
  <dcterms:modified xsi:type="dcterms:W3CDTF">2026-09-25T14:24:00Z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1049-12.1.0.26372</vt:lpwstr>
  </property>
  <property fmtid="{D5CDD505-2E9C-101B-9397-08002B2CF9AE}" pid="3" name="KSOTemplateDocerSaveRecord">
    <vt:lpwstr>eyJoZGlkIjoiOWIzMjA2YzJhN2VjYzAwNWVkNmY5MzZhOTg2MDY3NzYifQ==</vt:lpwstr>
  </property>
  <property fmtid="{D5CDD505-2E9C-101B-9397-08002B2CF9AE}" pid="4" name="ICV">
    <vt:lpwstr>E2DC90EF15B24355B09E9546E065C405_13</vt:lpwstr>
  </property>
</Properties>
</file>